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150" w:line="312" w:lineRule="atLeast"/>
        <w:shd w:val="clear" w:color="auto" w:fill="ffffff"/>
        <w:rPr>
          <w:rFonts w:ascii="Times New Roman" w:hAnsi="Times New Roman" w:cs="Times New Roman" w:eastAsia="Times New Roman"/>
          <w:b/>
          <w:spacing w:val="-15"/>
          <w:sz w:val="24"/>
          <w:szCs w:val="24"/>
          <w:lang w:eastAsia="ru-RU"/>
        </w:rPr>
        <w:outlineLvl w:val="0"/>
      </w:pPr>
      <w:r>
        <w:rPr>
          <w:rFonts w:ascii="Times New Roman" w:hAnsi="Times New Roman" w:cs="Times New Roman" w:eastAsia="Times New Roman"/>
          <w:b/>
          <w:spacing w:val="-15"/>
          <w:sz w:val="24"/>
          <w:szCs w:val="24"/>
          <w:lang w:eastAsia="ru-RU"/>
        </w:rPr>
        <w:t xml:space="preserve">Конкурс по присуждению </w:t>
      </w:r>
      <w:r>
        <w:rPr>
          <w:rFonts w:ascii="Times New Roman" w:hAnsi="Times New Roman" w:cs="Times New Roman" w:eastAsia="Times New Roman"/>
          <w:b/>
          <w:spacing w:val="-15"/>
          <w:sz w:val="24"/>
          <w:szCs w:val="24"/>
          <w:lang w:eastAsia="ru-RU"/>
        </w:rPr>
        <w:t xml:space="preserve">вакантных образовательных грантов</w:t>
      </w:r>
      <w:r>
        <w:rPr>
          <w:rFonts w:ascii="Times New Roman" w:hAnsi="Times New Roman" w:cs="Times New Roman" w:eastAsia="Times New Roman"/>
          <w:b/>
          <w:spacing w:val="-15"/>
          <w:sz w:val="24"/>
          <w:szCs w:val="24"/>
          <w:lang w:eastAsia="ru-RU"/>
        </w:rPr>
        <w:t xml:space="preserve"> высвободившихся в процессе получения высшего образования по специальности «Педиатрия»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Количество образовательных грантов, высвободившихся в процессе обучения по образовательной программе «Педиатрия».</w:t>
      </w:r>
      <w:r/>
    </w:p>
    <w:tbl>
      <w:tblPr>
        <w:tblStyle w:val="608"/>
        <w:tblW w:w="9776" w:type="dxa"/>
        <w:tblLayout w:type="fixed"/>
        <w:tblLook w:val="04A0" w:firstRow="1" w:lastRow="0" w:firstColumn="1" w:lastColumn="0" w:noHBand="0" w:noVBand="1"/>
      </w:tblPr>
      <w:tblGrid>
        <w:gridCol w:w="484"/>
        <w:gridCol w:w="2033"/>
        <w:gridCol w:w="757"/>
        <w:gridCol w:w="1605"/>
        <w:gridCol w:w="2216"/>
        <w:gridCol w:w="1734"/>
        <w:gridCol w:w="947"/>
      </w:tblGrid>
      <w:tr>
        <w:trPr/>
        <w:tc>
          <w:tcPr>
            <w:tcW w:w="4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№</w:t>
            </w:r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Специальность</w:t>
            </w:r>
            <w:r/>
          </w:p>
        </w:tc>
        <w:tc>
          <w:tcPr>
            <w:tcW w:w="7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урс</w:t>
            </w:r>
            <w:r/>
          </w:p>
        </w:tc>
        <w:tc>
          <w:tcPr>
            <w:tcW w:w="16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Год поступления</w:t>
            </w:r>
            <w:r/>
          </w:p>
        </w:tc>
        <w:tc>
          <w:tcPr>
            <w:tcW w:w="22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Количество высвободившихся гратов</w:t>
            </w:r>
            <w:r/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Количество договорников</w:t>
            </w:r>
            <w:r/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заявлении</w:t>
            </w:r>
            <w:r/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</w:t>
            </w:r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/>
          </w:p>
        </w:tc>
        <w:tc>
          <w:tcPr>
            <w:tcW w:w="7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16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2025</w:t>
            </w:r>
            <w:r/>
          </w:p>
        </w:tc>
        <w:tc>
          <w:tcPr>
            <w:tcW w:w="22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269</w:t>
            </w:r>
            <w:r/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42</w:t>
            </w:r>
            <w:r/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</w:t>
            </w:r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/>
          </w:p>
        </w:tc>
        <w:tc>
          <w:tcPr>
            <w:tcW w:w="7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16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2024</w:t>
            </w:r>
            <w:r/>
          </w:p>
        </w:tc>
        <w:tc>
          <w:tcPr>
            <w:tcW w:w="22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154</w:t>
            </w:r>
            <w:r/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22</w:t>
            </w:r>
            <w:r/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</w:t>
            </w:r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/>
          </w:p>
        </w:tc>
        <w:tc>
          <w:tcPr>
            <w:tcW w:w="7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3</w:t>
            </w:r>
            <w:r/>
          </w:p>
        </w:tc>
        <w:tc>
          <w:tcPr>
            <w:tcW w:w="16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2023</w:t>
            </w:r>
            <w:r/>
          </w:p>
        </w:tc>
        <w:tc>
          <w:tcPr>
            <w:tcW w:w="22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24</w:t>
            </w:r>
            <w:r/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5</w:t>
            </w:r>
            <w:r/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</w:t>
            </w:r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/>
          </w:p>
        </w:tc>
        <w:tc>
          <w:tcPr>
            <w:tcW w:w="7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4</w:t>
            </w:r>
            <w:r/>
          </w:p>
        </w:tc>
        <w:tc>
          <w:tcPr>
            <w:tcW w:w="16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2022</w:t>
            </w:r>
            <w:r/>
          </w:p>
        </w:tc>
        <w:tc>
          <w:tcPr>
            <w:tcW w:w="22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14</w:t>
            </w:r>
            <w:r/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5</w:t>
            </w:r>
            <w:r/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</w:t>
            </w:r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6В10110-Педиатрия</w:t>
            </w:r>
            <w:r/>
          </w:p>
        </w:tc>
        <w:tc>
          <w:tcPr>
            <w:tcW w:w="7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6</w:t>
            </w:r>
            <w:r/>
          </w:p>
        </w:tc>
        <w:tc>
          <w:tcPr>
            <w:tcW w:w="16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2020</w:t>
            </w:r>
            <w:r/>
          </w:p>
        </w:tc>
        <w:tc>
          <w:tcPr>
            <w:tcW w:w="22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3</w:t>
            </w:r>
            <w:r/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14</w:t>
            </w:r>
            <w:r/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6</w:t>
            </w:r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6В10110-Педиатрия</w:t>
            </w:r>
            <w:r/>
          </w:p>
        </w:tc>
        <w:tc>
          <w:tcPr>
            <w:tcW w:w="7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7</w:t>
            </w:r>
            <w:r/>
          </w:p>
        </w:tc>
        <w:tc>
          <w:tcPr>
            <w:tcW w:w="16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2019</w:t>
            </w:r>
            <w:r/>
          </w:p>
        </w:tc>
        <w:tc>
          <w:tcPr>
            <w:tcW w:w="22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0</w:t>
            </w:r>
            <w:r/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0</w:t>
            </w:r>
            <w:r/>
          </w:p>
        </w:tc>
      </w:tr>
      <w:tr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Всего</w:t>
            </w:r>
            <w:r/>
          </w:p>
        </w:tc>
        <w:tc>
          <w:tcPr>
            <w:tcW w:w="7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16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22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11</w:t>
            </w:r>
            <w:r/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475</w:t>
            </w:r>
            <w:r/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75</w:t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Список претендентов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 курса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договорного отделения, обучающихся по образовательной программе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6В10117-Педиатрия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для участия в конкурсе и рекомендованных для присуждения высвободившихся образовательных грантов по итогам осеннего семестра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учебного года.</w:t>
      </w:r>
      <w:r/>
    </w:p>
    <w:tbl>
      <w:tblPr>
        <w:tblStyle w:val="608"/>
        <w:tblW w:w="9776" w:type="dxa"/>
        <w:tblLook w:val="04A0" w:firstRow="1" w:lastRow="0" w:firstColumn="1" w:lastColumn="0" w:noHBand="0" w:noVBand="1"/>
      </w:tblPr>
      <w:tblGrid>
        <w:gridCol w:w="988"/>
        <w:gridCol w:w="3176"/>
        <w:gridCol w:w="793"/>
        <w:gridCol w:w="2945"/>
        <w:gridCol w:w="1874"/>
      </w:tblGrid>
      <w:tr>
        <w:trPr/>
        <w:tc>
          <w:tcPr>
            <w:tcW w:w="9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№</w:t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обучающегося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Курс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Наименование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бразовательной программы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GPA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Мунайдарова Асем Муратовна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3.79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Төлеген Сабина Архатқызы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3.54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Калбаева Нурия Сеилханқызы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3.38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Болатова Сымбат Багданқызы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3.17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Жаңабай Іңкәр Нұржанқызы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3.12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Әбсаттар Әл-Фараби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3.12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Керимжанова Сабрина Изимжановна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Тынышбай Ақерке Ерғазықызы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2.99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Тугелбай Камалия Мейрамғалиқызы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2.94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Марат Жанел Медеубекқызы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2.94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Берланқызы Аяулым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2.94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Абдивахаб Диана Бекзатқызы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2.85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Жолсеит Нұрсая Өмірсерікқызы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2.83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Абуталуб Фариза Тимурқызы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2.81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Ризабек Айназ Куанышқызы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2.81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Ағланбек Сымбат Сакенқызы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2.81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Абдуллаева Айерке Съездхановна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2.8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Зеилбек Аяулым Галымжанқызы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2.78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Беркінова Мөлдір Беркінқызы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2.78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Кумек Ақкербез Досжанқызы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2.76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Жолдасбек Аянат Асхатқызы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2.75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Абен Құндыз Еркебұланқызы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2.75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Темирханова Мадина  Кайратовна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2.74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Едилбаева Адина Мухитовна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2.74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Камалькан Алдияр Даниярұлы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2.73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Суюнова Карина Искандаровна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2.7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 Хабиба Русланқызы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2.67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Егимбайқызы Ажар 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2.67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Турганжанова Ясмина Ринатовна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2.65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Дүйсенқұл Амина Нұрлыбекқызы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2.6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Қуанышқалиева Жанэль Алматқызы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2.59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Бақытқали Нұрила Алмазқызы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2.57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Ордабай Қайыржан Қуанышұлы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2.53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Егізбай Алтынай Қанатқызы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2.47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Құлмаханбет Нұрғали  Құрманғалиұлы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2.47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Жұмахан Бақдәулет  Ғаниұлы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2.39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Жумагулова Жанерке Олжасовна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2.37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Абилхайрова Азиза Рахимжановна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2.36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Кенескул Еркежан Ержанқызы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2.33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Ауан Бағдаулет Дәуітұлы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2.33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Мухангали Аружан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2.32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Мухамбетова Эльдана Маратовна 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2.18</w:t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Таблица 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Список претендентов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 курса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договорного отделения, обучающихся по образовательной программе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6В10117-Педиатрия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для участия в конкурсе и рекомендованных для присуждения высвободившихся образовательных грантов по итогам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весеннего семестра 2024-2025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него семестра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учебн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ых годов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/>
    </w:p>
    <w:tbl>
      <w:tblPr>
        <w:tblStyle w:val="608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851"/>
        <w:gridCol w:w="2976"/>
        <w:gridCol w:w="1843"/>
      </w:tblGrid>
      <w:tr>
        <w:trPr/>
        <w:tc>
          <w:tcPr>
            <w:tcW w:w="98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№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обучающегося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Курс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Наименование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бразовательной программы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GPA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Сарсенбай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Абдурахим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Раджаұлы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3.59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Абдукаримов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Эльдар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Риадович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3.31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Абдувалиева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Рамина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Нурмаметовна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3.19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Кайлюбаева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Жулдыз Маратовна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3.19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Асетова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Назерке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Кабиқызы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3.11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Сулейманова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Амели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Адильевна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3.02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Ахметова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Арайлым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Дауреновна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2.94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Шалхар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Нұрғиса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Бахытжанұлы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2.92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Кушекбаева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Санел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Сабитовна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2.92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Зеликов Даниил Егорович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2.9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Хамзаева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Мадина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Бериккызы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2.87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Джаркинбекова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Арай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Алтынбекқызы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2.86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Кошкарова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Балжан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Талгатовна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2.78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spacing w:after="20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Исакова Регина Витальевна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2.76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spacing w:after="20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Аяп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Наргиза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Айтбайқызы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2.72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Жолдасбекова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Меруерт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Бериковна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2.71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spacing w:after="20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Балабек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Асель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Мұратқызы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53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2.68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spacing w:after="20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Худайбергенов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Адилбек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Амангелдиевич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200" w:line="253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2.67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Байділда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Медина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Маратқызы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2.67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spacing w:after="20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Жасұланқызы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Гүлсезім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200" w:line="253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2.62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spacing w:after="20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Жанболат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Аружан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Бауржанқызы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200" w:line="253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2.58</w:t>
            </w:r>
            <w:r/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pStyle w:val="60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spacing w:after="20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Манап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Мадина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Талғатқызы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200" w:line="253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2.55</w:t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Таблица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Список претендентов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 курса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договорного отделения, обучающихся по образовательной программе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6В10117-Педиатрия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для участия в конкурсе и рекомендованных для присуждения высвободившихся образовательных грантов по итогам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весеннего семестра 2024-2025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учебн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/>
    </w:p>
    <w:tbl>
      <w:tblPr>
        <w:tblStyle w:val="608"/>
        <w:tblW w:w="0" w:type="auto"/>
        <w:tblLook w:val="04A0" w:firstRow="1" w:lastRow="0" w:firstColumn="1" w:lastColumn="0" w:noHBand="0" w:noVBand="1"/>
      </w:tblPr>
      <w:tblGrid>
        <w:gridCol w:w="558"/>
        <w:gridCol w:w="3109"/>
        <w:gridCol w:w="792"/>
        <w:gridCol w:w="2918"/>
        <w:gridCol w:w="2111"/>
      </w:tblGrid>
      <w:tr>
        <w:trPr/>
        <w:tc>
          <w:tcP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№</w:t>
            </w:r>
            <w:r/>
          </w:p>
        </w:tc>
        <w:tc>
          <w:tcPr>
            <w:tcW w:w="3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ФИО студента</w:t>
            </w:r>
            <w:r/>
          </w:p>
        </w:tc>
        <w:tc>
          <w:tcPr>
            <w:tcW w:w="7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Курс</w:t>
            </w:r>
            <w:r/>
          </w:p>
        </w:tc>
        <w:tc>
          <w:tcPr>
            <w:tcW w:w="2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Наименование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бразовательной программы</w:t>
            </w:r>
            <w:r/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GPA</w:t>
            </w:r>
            <w:r/>
          </w:p>
        </w:tc>
      </w:tr>
      <w:tr>
        <w:trPr/>
        <w:tc>
          <w:tcPr>
            <w:tcW w:w="5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</w:t>
            </w:r>
            <w:r/>
          </w:p>
        </w:tc>
        <w:tc>
          <w:tcPr>
            <w:tcW w:w="31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Абдужалилова Азиза Абдукундузовна</w:t>
            </w:r>
            <w:r/>
          </w:p>
        </w:tc>
        <w:tc>
          <w:tcPr>
            <w:tcW w:w="7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3</w:t>
            </w:r>
            <w:r/>
          </w:p>
        </w:tc>
        <w:tc>
          <w:tcPr>
            <w:tcW w:w="291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/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2,84</w:t>
            </w:r>
            <w:r/>
          </w:p>
        </w:tc>
      </w:tr>
      <w:tr>
        <w:trPr/>
        <w:tc>
          <w:tcPr>
            <w:tcW w:w="5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</w:t>
            </w:r>
            <w:r/>
          </w:p>
        </w:tc>
        <w:tc>
          <w:tcPr>
            <w:tcW w:w="31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Раджабова Динара Шерхановна</w:t>
            </w:r>
            <w:r/>
          </w:p>
        </w:tc>
        <w:tc>
          <w:tcPr>
            <w:tcW w:w="7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3</w:t>
            </w:r>
            <w:r/>
          </w:p>
        </w:tc>
        <w:tc>
          <w:tcPr>
            <w:tcW w:w="291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/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2,71</w:t>
            </w:r>
            <w:r/>
          </w:p>
        </w:tc>
      </w:tr>
      <w:tr>
        <w:trPr/>
        <w:tc>
          <w:tcPr>
            <w:tcW w:w="5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</w:t>
            </w:r>
            <w:r/>
          </w:p>
        </w:tc>
        <w:tc>
          <w:tcPr>
            <w:tcW w:w="31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Өтебай Мөлдір Болатбекқызы</w:t>
            </w:r>
            <w:r/>
          </w:p>
        </w:tc>
        <w:tc>
          <w:tcPr>
            <w:tcW w:w="7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3</w:t>
            </w:r>
            <w:r/>
          </w:p>
        </w:tc>
        <w:tc>
          <w:tcPr>
            <w:tcW w:w="291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/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2,7</w:t>
            </w:r>
            <w:r/>
          </w:p>
        </w:tc>
      </w:tr>
      <w:tr>
        <w:trPr/>
        <w:tc>
          <w:tcPr>
            <w:tcW w:w="5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</w:t>
            </w:r>
            <w:r/>
          </w:p>
        </w:tc>
        <w:tc>
          <w:tcPr>
            <w:tcW w:w="31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Досмырза Фариза Қайратқызы</w:t>
            </w:r>
            <w:r/>
          </w:p>
        </w:tc>
        <w:tc>
          <w:tcPr>
            <w:tcW w:w="7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3</w:t>
            </w:r>
            <w:r/>
          </w:p>
        </w:tc>
        <w:tc>
          <w:tcPr>
            <w:tcW w:w="291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/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2,6</w:t>
            </w:r>
            <w:r/>
          </w:p>
        </w:tc>
      </w:tr>
      <w:tr>
        <w:trPr/>
        <w:tc>
          <w:tcPr>
            <w:tcW w:w="5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</w:t>
            </w:r>
            <w:r/>
          </w:p>
        </w:tc>
        <w:tc>
          <w:tcPr>
            <w:tcW w:w="31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Төр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ебекова Аружан Толқынқызы</w:t>
            </w:r>
            <w:r/>
          </w:p>
        </w:tc>
        <w:tc>
          <w:tcPr>
            <w:tcW w:w="7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3</w:t>
            </w:r>
            <w:r/>
          </w:p>
        </w:tc>
        <w:tc>
          <w:tcPr>
            <w:tcW w:w="291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/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2,55</w:t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Таблица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Список претендентов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 курса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договорного отделения, обучающихся по образовательной программе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6В10117-Педиатрия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для участия в конкурсе и рекомендованных для присуждения высвободившихся образовательных грантов по итогам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весеннего семестре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учебн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/>
    </w:p>
    <w:tbl>
      <w:tblPr>
        <w:tblStyle w:val="608"/>
        <w:tblW w:w="0" w:type="auto"/>
        <w:tblLook w:val="04A0" w:firstRow="1" w:lastRow="0" w:firstColumn="1" w:lastColumn="0" w:noHBand="0" w:noVBand="1"/>
      </w:tblPr>
      <w:tblGrid>
        <w:gridCol w:w="557"/>
        <w:gridCol w:w="3152"/>
        <w:gridCol w:w="791"/>
        <w:gridCol w:w="2903"/>
        <w:gridCol w:w="2085"/>
      </w:tblGrid>
      <w:tr>
        <w:trPr/>
        <w:tc>
          <w:tcPr>
            <w:tcW w:w="5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№</w:t>
            </w:r>
            <w:r/>
          </w:p>
        </w:tc>
        <w:tc>
          <w:tcPr>
            <w:tcW w:w="31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обучающегося</w:t>
            </w:r>
            <w:r/>
          </w:p>
        </w:tc>
        <w:tc>
          <w:tcPr>
            <w:tcW w:w="7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Курс</w:t>
            </w:r>
            <w:r/>
          </w:p>
        </w:tc>
        <w:tc>
          <w:tcPr>
            <w:tcW w:w="29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Наименование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бразовательной программы</w:t>
            </w:r>
            <w:r/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GPA</w:t>
            </w:r>
            <w:r/>
          </w:p>
        </w:tc>
      </w:tr>
      <w:tr>
        <w:trPr/>
        <w:tc>
          <w:tcPr>
            <w:tcW w:w="5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</w:t>
            </w:r>
            <w:r/>
          </w:p>
        </w:tc>
        <w:tc>
          <w:tcPr>
            <w:tcW w:w="315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Тян Юсен Владиславовна</w:t>
            </w:r>
            <w:r/>
          </w:p>
        </w:tc>
        <w:tc>
          <w:tcPr>
            <w:tcW w:w="7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4</w:t>
            </w:r>
            <w:r/>
          </w:p>
        </w:tc>
        <w:tc>
          <w:tcPr>
            <w:tcW w:w="290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/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2,82</w:t>
            </w:r>
            <w:r/>
          </w:p>
        </w:tc>
      </w:tr>
      <w:tr>
        <w:trPr/>
        <w:tc>
          <w:tcPr>
            <w:tcW w:w="5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</w:t>
            </w:r>
            <w:r/>
          </w:p>
        </w:tc>
        <w:tc>
          <w:tcPr>
            <w:tcW w:w="315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Ажахметов Мадияр Бейбітұлы</w:t>
            </w:r>
            <w:r/>
          </w:p>
        </w:tc>
        <w:tc>
          <w:tcPr>
            <w:tcW w:w="7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4</w:t>
            </w:r>
            <w:r/>
          </w:p>
        </w:tc>
        <w:tc>
          <w:tcPr>
            <w:tcW w:w="290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/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2,8</w:t>
            </w:r>
            <w:r/>
          </w:p>
        </w:tc>
      </w:tr>
      <w:tr>
        <w:trPr/>
        <w:tc>
          <w:tcPr>
            <w:tcW w:w="5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</w:t>
            </w:r>
            <w:r/>
          </w:p>
        </w:tc>
        <w:tc>
          <w:tcPr>
            <w:tcW w:w="315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Зинел Дильнара Тұрланқызы</w:t>
            </w:r>
            <w:r/>
          </w:p>
        </w:tc>
        <w:tc>
          <w:tcPr>
            <w:tcW w:w="7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4</w:t>
            </w:r>
            <w:r/>
          </w:p>
        </w:tc>
        <w:tc>
          <w:tcPr>
            <w:tcW w:w="290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/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2,63</w:t>
            </w:r>
            <w:r/>
          </w:p>
        </w:tc>
      </w:tr>
      <w:tr>
        <w:trPr/>
        <w:tc>
          <w:tcPr>
            <w:tcW w:w="5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</w:t>
            </w:r>
            <w:r/>
          </w:p>
        </w:tc>
        <w:tc>
          <w:tcPr>
            <w:tcW w:w="315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Байтурсын Дариға Нұрсұлтанқызы</w:t>
            </w:r>
            <w:r/>
          </w:p>
        </w:tc>
        <w:tc>
          <w:tcPr>
            <w:tcW w:w="7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4</w:t>
            </w:r>
            <w:r/>
          </w:p>
        </w:tc>
        <w:tc>
          <w:tcPr>
            <w:tcW w:w="290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/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2,59</w:t>
            </w:r>
            <w:r/>
          </w:p>
        </w:tc>
      </w:tr>
      <w:tr>
        <w:trPr/>
        <w:tc>
          <w:tcPr>
            <w:tcW w:w="5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</w:t>
            </w:r>
            <w:r/>
          </w:p>
        </w:tc>
        <w:tc>
          <w:tcPr>
            <w:tcW w:w="315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Алимхан Мағжан Мақсатұлы</w:t>
            </w:r>
            <w:r/>
          </w:p>
        </w:tc>
        <w:tc>
          <w:tcPr>
            <w:tcW w:w="7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4</w:t>
            </w:r>
            <w:r/>
          </w:p>
        </w:tc>
        <w:tc>
          <w:tcPr>
            <w:tcW w:w="290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/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2,53</w:t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Т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аблица 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Список претендентов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курса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договорного отделения, обучающихся по образовательной программе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6В10110-Педиатрия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для участия в конкурсе и рекомендованных для присуждения высвободившихся образовательных грантов по итогам весеннего семестре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учебного года.</w:t>
      </w:r>
      <w:r/>
    </w:p>
    <w:tbl>
      <w:tblPr>
        <w:tblStyle w:val="608"/>
        <w:tblW w:w="9493" w:type="dxa"/>
        <w:tblLook w:val="04A0" w:firstRow="1" w:lastRow="0" w:firstColumn="1" w:lastColumn="0" w:noHBand="0" w:noVBand="1"/>
      </w:tblPr>
      <w:tblGrid>
        <w:gridCol w:w="562"/>
        <w:gridCol w:w="3176"/>
        <w:gridCol w:w="793"/>
        <w:gridCol w:w="2945"/>
        <w:gridCol w:w="2017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№</w:t>
            </w:r>
            <w:r/>
          </w:p>
        </w:tc>
        <w:tc>
          <w:tcPr>
            <w:tcW w:w="31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обучающегося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Курс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Наименование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бразовательной программы</w:t>
            </w:r>
            <w:r/>
          </w:p>
        </w:tc>
        <w:tc>
          <w:tcPr>
            <w:tcW w:w="20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GPA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</w:t>
            </w:r>
            <w:r/>
          </w:p>
        </w:tc>
        <w:tc>
          <w:tcPr>
            <w:tcW w:w="31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Сағындық Аружан Нұрмұратқызы</w:t>
            </w:r>
            <w:r/>
          </w:p>
        </w:tc>
        <w:tc>
          <w:tcPr>
            <w:tcW w:w="7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6</w:t>
            </w:r>
            <w:r/>
          </w:p>
        </w:tc>
        <w:tc>
          <w:tcPr>
            <w:tcW w:w="2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6В10110-Педиатрия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W w:w="20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2,99</w:t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Список студентов договорного отделения, обучающихся по специальности «Педиатрия», рекомендованных для присуждения высвободившихся образовательных грантов по итогам весеннего семестра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осеннего семестра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учебных годов.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Т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аблица 7</w:t>
      </w:r>
      <w:r/>
    </w:p>
    <w:tbl>
      <w:tblPr>
        <w:tblStyle w:val="608"/>
        <w:tblpPr w:horzAnchor="margin" w:tblpXSpec="center" w:vertAnchor="text" w:tblpY="281" w:leftFromText="180" w:topFromText="0" w:rightFromText="180" w:bottomFromText="0"/>
        <w:tblW w:w="9514" w:type="dxa"/>
        <w:tblLook w:val="04A0" w:firstRow="1" w:lastRow="0" w:firstColumn="1" w:lastColumn="0" w:noHBand="0" w:noVBand="1"/>
      </w:tblPr>
      <w:tblGrid>
        <w:gridCol w:w="458"/>
        <w:gridCol w:w="4541"/>
        <w:gridCol w:w="2513"/>
        <w:gridCol w:w="1000"/>
        <w:gridCol w:w="1002"/>
      </w:tblGrid>
      <w:tr>
        <w:trPr/>
        <w:tc>
          <w:tcPr>
            <w:tcW w:w="4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</w:tc>
        <w:tc>
          <w:tcPr>
            <w:tcW w:w="45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ФИО обучающ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ся</w:t>
            </w:r>
            <w:r/>
          </w:p>
        </w:tc>
        <w:tc>
          <w:tcPr>
            <w:tcW w:w="25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Специальность</w:t>
            </w:r>
            <w:r/>
          </w:p>
        </w:tc>
        <w:tc>
          <w:tcPr>
            <w:tcW w:w="10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урс</w:t>
            </w:r>
            <w:r/>
          </w:p>
        </w:tc>
        <w:tc>
          <w:tcPr>
            <w:tcW w:w="10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GPA балл</w:t>
            </w:r>
            <w:r/>
          </w:p>
        </w:tc>
      </w:tr>
      <w:tr>
        <w:trPr/>
        <w:tc>
          <w:tcPr>
            <w:tcW w:w="4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</w:t>
            </w:r>
            <w:r/>
          </w:p>
        </w:tc>
        <w:tc>
          <w:tcPr>
            <w:tcW w:w="454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Мунайдарова Асем Муратовна</w:t>
            </w:r>
            <w:r/>
          </w:p>
        </w:tc>
        <w:tc>
          <w:tcPr>
            <w:tcW w:w="2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/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1</w:t>
            </w:r>
            <w:r/>
          </w:p>
        </w:tc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3,79</w:t>
            </w:r>
            <w:r/>
          </w:p>
        </w:tc>
      </w:tr>
      <w:tr>
        <w:trPr/>
        <w:tc>
          <w:tcPr>
            <w:tcW w:w="4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</w:t>
            </w:r>
            <w:r/>
          </w:p>
        </w:tc>
        <w:tc>
          <w:tcPr>
            <w:tcW w:w="454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Сарсенбай Абдурахим Раджаұлы</w:t>
            </w:r>
            <w:r/>
          </w:p>
        </w:tc>
        <w:tc>
          <w:tcPr>
            <w:tcW w:w="2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/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2</w:t>
            </w:r>
            <w:r/>
          </w:p>
        </w:tc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3,59</w:t>
            </w:r>
            <w:r/>
          </w:p>
        </w:tc>
      </w:tr>
      <w:tr>
        <w:trPr/>
        <w:tc>
          <w:tcPr>
            <w:tcW w:w="4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</w:t>
            </w:r>
            <w:r/>
          </w:p>
        </w:tc>
        <w:tc>
          <w:tcPr>
            <w:tcW w:w="454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Абдукаримов Эльдар Риадович</w:t>
            </w:r>
            <w:r/>
          </w:p>
        </w:tc>
        <w:tc>
          <w:tcPr>
            <w:tcW w:w="2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/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2</w:t>
            </w:r>
            <w:r/>
          </w:p>
        </w:tc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3,31</w:t>
            </w:r>
            <w:r/>
          </w:p>
        </w:tc>
      </w:tr>
      <w:tr>
        <w:trPr/>
        <w:tc>
          <w:tcPr>
            <w:tcW w:w="4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</w:t>
            </w:r>
            <w:r/>
          </w:p>
        </w:tc>
        <w:tc>
          <w:tcPr>
            <w:tcW w:w="454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Абдужалилова Азиза Абдукандузавна</w:t>
            </w:r>
            <w:r/>
          </w:p>
        </w:tc>
        <w:tc>
          <w:tcPr>
            <w:tcW w:w="2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/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3</w:t>
            </w:r>
            <w:r/>
          </w:p>
        </w:tc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2,84</w:t>
            </w:r>
            <w:r/>
          </w:p>
        </w:tc>
      </w:tr>
      <w:tr>
        <w:trPr/>
        <w:tc>
          <w:tcPr>
            <w:tcW w:w="4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</w:t>
            </w:r>
            <w:r/>
          </w:p>
        </w:tc>
        <w:tc>
          <w:tcPr>
            <w:tcW w:w="454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Раджабова Дианар Шерхановна</w:t>
            </w:r>
            <w:r/>
          </w:p>
        </w:tc>
        <w:tc>
          <w:tcPr>
            <w:tcW w:w="2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/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3</w:t>
            </w:r>
            <w:r/>
          </w:p>
        </w:tc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2,71</w:t>
            </w:r>
            <w:r/>
          </w:p>
        </w:tc>
      </w:tr>
      <w:tr>
        <w:trPr/>
        <w:tc>
          <w:tcPr>
            <w:tcW w:w="4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</w:t>
            </w:r>
            <w:r/>
          </w:p>
        </w:tc>
        <w:tc>
          <w:tcPr>
            <w:tcW w:w="454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Тян Юсен Владиславовна</w:t>
            </w:r>
            <w:r/>
          </w:p>
        </w:tc>
        <w:tc>
          <w:tcPr>
            <w:tcW w:w="2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/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4</w:t>
            </w:r>
            <w:r/>
          </w:p>
        </w:tc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2,82</w:t>
            </w:r>
            <w:r/>
          </w:p>
        </w:tc>
      </w:tr>
      <w:tr>
        <w:trPr/>
        <w:tc>
          <w:tcPr>
            <w:tcW w:w="4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</w:t>
            </w:r>
            <w:r/>
          </w:p>
        </w:tc>
        <w:tc>
          <w:tcPr>
            <w:tcW w:w="454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Ажахметов Мадияр Бейбітұлы</w:t>
            </w:r>
            <w:r/>
          </w:p>
        </w:tc>
        <w:tc>
          <w:tcPr>
            <w:tcW w:w="2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6В10117-Педиатрия</w:t>
            </w:r>
            <w:r/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4</w:t>
            </w:r>
            <w:r/>
          </w:p>
        </w:tc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2,8</w:t>
            </w:r>
            <w:r/>
          </w:p>
        </w:tc>
      </w:tr>
      <w:tr>
        <w:trPr/>
        <w:tc>
          <w:tcPr>
            <w:tcW w:w="4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</w:t>
            </w:r>
            <w:r/>
          </w:p>
        </w:tc>
        <w:tc>
          <w:tcPr>
            <w:tcW w:w="454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Аружан Нұрмұратқызы</w:t>
            </w:r>
            <w:r/>
          </w:p>
        </w:tc>
        <w:tc>
          <w:tcPr>
            <w:tcW w:w="2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6В10110 -Педиатрия</w:t>
            </w:r>
            <w:r/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6</w:t>
            </w:r>
            <w:r/>
          </w:p>
        </w:tc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2,99</w:t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4"/>
    <w:link w:val="603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2"/>
    <w:next w:val="60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2"/>
    <w:next w:val="60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2"/>
    <w:next w:val="60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2"/>
    <w:next w:val="60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2"/>
    <w:next w:val="60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2"/>
    <w:next w:val="60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2"/>
    <w:next w:val="60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2"/>
    <w:next w:val="60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2"/>
    <w:next w:val="60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4"/>
    <w:link w:val="32"/>
    <w:uiPriority w:val="10"/>
    <w:rPr>
      <w:sz w:val="48"/>
      <w:szCs w:val="48"/>
    </w:rPr>
  </w:style>
  <w:style w:type="paragraph" w:styleId="34">
    <w:name w:val="Subtitle"/>
    <w:basedOn w:val="602"/>
    <w:next w:val="60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4"/>
    <w:link w:val="34"/>
    <w:uiPriority w:val="11"/>
    <w:rPr>
      <w:sz w:val="24"/>
      <w:szCs w:val="24"/>
    </w:rPr>
  </w:style>
  <w:style w:type="paragraph" w:styleId="36">
    <w:name w:val="Quote"/>
    <w:basedOn w:val="602"/>
    <w:next w:val="60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2"/>
    <w:next w:val="60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2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4"/>
    <w:link w:val="40"/>
    <w:uiPriority w:val="99"/>
  </w:style>
  <w:style w:type="paragraph" w:styleId="42">
    <w:name w:val="Footer"/>
    <w:basedOn w:val="60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4"/>
    <w:link w:val="42"/>
    <w:uiPriority w:val="99"/>
  </w:style>
  <w:style w:type="paragraph" w:styleId="44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4"/>
    <w:uiPriority w:val="99"/>
    <w:unhideWhenUsed/>
    <w:rPr>
      <w:vertAlign w:val="superscript"/>
    </w:rPr>
  </w:style>
  <w:style w:type="paragraph" w:styleId="176">
    <w:name w:val="endnote text"/>
    <w:basedOn w:val="60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4"/>
    <w:uiPriority w:val="99"/>
    <w:semiHidden/>
    <w:unhideWhenUsed/>
    <w:rPr>
      <w:vertAlign w:val="superscript"/>
    </w:rPr>
  </w:style>
  <w:style w:type="paragraph" w:styleId="179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paragraph" w:styleId="603">
    <w:name w:val="Heading 1"/>
    <w:basedOn w:val="602"/>
    <w:link w:val="60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character" w:styleId="604" w:default="1">
    <w:name w:val="Default Paragraph Font"/>
    <w:uiPriority w:val="1"/>
    <w:semiHidden/>
    <w:unhideWhenUsed/>
  </w:style>
  <w:style w:type="table" w:styleId="6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6" w:default="1">
    <w:name w:val="No List"/>
    <w:uiPriority w:val="99"/>
    <w:semiHidden/>
    <w:unhideWhenUsed/>
  </w:style>
  <w:style w:type="character" w:styleId="607" w:customStyle="1">
    <w:name w:val="Заголовок 1 Знак"/>
    <w:basedOn w:val="604"/>
    <w:link w:val="603"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table" w:styleId="608">
    <w:name w:val="Table Grid"/>
    <w:basedOn w:val="6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09">
    <w:name w:val="List Paragraph"/>
    <w:basedOn w:val="602"/>
    <w:uiPriority w:val="34"/>
    <w:qFormat/>
    <w:pPr>
      <w:contextualSpacing/>
      <w:ind w:left="720"/>
    </w:pPr>
  </w:style>
  <w:style w:type="paragraph" w:styleId="610">
    <w:name w:val="Balloon Text"/>
    <w:basedOn w:val="602"/>
    <w:link w:val="61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11" w:customStyle="1">
    <w:name w:val="Текст выноски Знак"/>
    <w:basedOn w:val="604"/>
    <w:link w:val="61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Сұлтанбай Жансая Мұңайтпасқызы</cp:lastModifiedBy>
  <cp:revision>11</cp:revision>
  <dcterms:created xsi:type="dcterms:W3CDTF">2024-01-16T06:30:00Z</dcterms:created>
  <dcterms:modified xsi:type="dcterms:W3CDTF">2026-01-14T09:24:52Z</dcterms:modified>
</cp:coreProperties>
</file>