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1E" w:rsidRPr="004A6383" w:rsidRDefault="005C4A1E" w:rsidP="00006ED0">
      <w:pPr>
        <w:pStyle w:val="8"/>
        <w:tabs>
          <w:tab w:val="clear" w:pos="542"/>
          <w:tab w:val="left" w:pos="-2977"/>
        </w:tabs>
        <w:rPr>
          <w:rFonts w:ascii="Times New Roman" w:hAnsi="Times New Roman"/>
        </w:rPr>
      </w:pPr>
      <w:r w:rsidRPr="004A6383">
        <w:rPr>
          <w:rFonts w:ascii="Times New Roman" w:hAnsi="Times New Roman"/>
        </w:rPr>
        <w:t>Сценарий</w:t>
      </w:r>
    </w:p>
    <w:p w:rsidR="005C4A1E" w:rsidRPr="004A6383" w:rsidRDefault="005C4A1E" w:rsidP="00294DB9">
      <w:pPr>
        <w:jc w:val="center"/>
        <w:rPr>
          <w:b/>
          <w:lang w:val="kk-KZ"/>
        </w:rPr>
      </w:pPr>
      <w:r w:rsidRPr="004A6383">
        <w:rPr>
          <w:b/>
        </w:rPr>
        <w:t>для проведения практического занятия с элементами командного метода обучения (</w:t>
      </w:r>
      <w:r w:rsidRPr="004A6383">
        <w:rPr>
          <w:b/>
          <w:lang w:val="en-US"/>
        </w:rPr>
        <w:t>TBLTeam</w:t>
      </w:r>
      <w:r w:rsidRPr="004A6383">
        <w:rPr>
          <w:b/>
        </w:rPr>
        <w:t>-</w:t>
      </w:r>
      <w:r w:rsidRPr="004A6383">
        <w:rPr>
          <w:b/>
          <w:lang w:val="en-US"/>
        </w:rPr>
        <w:t>based</w:t>
      </w:r>
      <w:r w:rsidR="000838B8">
        <w:rPr>
          <w:b/>
        </w:rPr>
        <w:t xml:space="preserve"> </w:t>
      </w:r>
      <w:r w:rsidRPr="004A6383">
        <w:rPr>
          <w:b/>
          <w:lang w:val="en-US"/>
        </w:rPr>
        <w:t>learning</w:t>
      </w:r>
      <w:r w:rsidRPr="004A6383">
        <w:rPr>
          <w:b/>
        </w:rPr>
        <w:t xml:space="preserve">) у </w:t>
      </w:r>
      <w:r w:rsidR="006425B5">
        <w:rPr>
          <w:b/>
          <w:lang w:val="kk-KZ"/>
        </w:rPr>
        <w:t>бакалавр</w:t>
      </w:r>
      <w:r w:rsidRPr="004A6383">
        <w:rPr>
          <w:b/>
          <w:lang w:val="kk-KZ"/>
        </w:rPr>
        <w:t xml:space="preserve">ов </w:t>
      </w:r>
      <w:r w:rsidR="006425B5">
        <w:rPr>
          <w:b/>
          <w:lang w:val="kk-KZ"/>
        </w:rPr>
        <w:t>5</w:t>
      </w:r>
      <w:r w:rsidRPr="004A6383">
        <w:rPr>
          <w:b/>
          <w:lang w:val="kk-KZ"/>
        </w:rPr>
        <w:t xml:space="preserve">-го </w:t>
      </w:r>
      <w:r w:rsidR="008B4515">
        <w:rPr>
          <w:b/>
          <w:lang w:val="kk-KZ"/>
        </w:rPr>
        <w:t>курса</w:t>
      </w:r>
      <w:r w:rsidRPr="004A6383">
        <w:rPr>
          <w:b/>
          <w:lang w:val="kk-KZ"/>
        </w:rPr>
        <w:t xml:space="preserve"> фак</w:t>
      </w:r>
      <w:r w:rsidRPr="004A6383">
        <w:rPr>
          <w:b/>
        </w:rPr>
        <w:t>ультета “Общая медицина», по дисциплине «</w:t>
      </w:r>
      <w:r w:rsidR="006425B5">
        <w:rPr>
          <w:b/>
        </w:rPr>
        <w:t>Детские болезни в работе врача общей практики</w:t>
      </w:r>
      <w:r w:rsidRPr="004A6383">
        <w:rPr>
          <w:b/>
        </w:rPr>
        <w:t xml:space="preserve">», на тему: </w:t>
      </w:r>
      <w:r w:rsidRPr="004A6383">
        <w:rPr>
          <w:b/>
          <w:lang w:val="kk-KZ"/>
        </w:rPr>
        <w:t>«</w:t>
      </w:r>
      <w:r w:rsidR="008B4515" w:rsidRPr="008B4515">
        <w:rPr>
          <w:b/>
        </w:rPr>
        <w:t>Особенности наблюдения детей с рахитом в амб</w:t>
      </w:r>
      <w:r w:rsidR="008B4515" w:rsidRPr="008B4515">
        <w:rPr>
          <w:b/>
        </w:rPr>
        <w:t>у</w:t>
      </w:r>
      <w:r w:rsidR="008B4515" w:rsidRPr="008B4515">
        <w:rPr>
          <w:b/>
        </w:rPr>
        <w:t>латорных условиях</w:t>
      </w:r>
      <w:r w:rsidRPr="004A6383">
        <w:rPr>
          <w:b/>
          <w:lang w:val="kk-KZ"/>
        </w:rPr>
        <w:t>»</w:t>
      </w:r>
    </w:p>
    <w:p w:rsidR="005C4A1E" w:rsidRPr="003D65DB" w:rsidRDefault="005C4A1E" w:rsidP="00294DB9">
      <w:pPr>
        <w:pStyle w:val="16"/>
        <w:jc w:val="both"/>
        <w:rPr>
          <w:rFonts w:ascii="Times New Roman" w:hAnsi="Times New Roman"/>
          <w:szCs w:val="24"/>
          <w:lang w:val="ru-RU"/>
        </w:rPr>
      </w:pPr>
    </w:p>
    <w:p w:rsidR="005C4A1E" w:rsidRDefault="000C4F68" w:rsidP="00294DB9">
      <w:r w:rsidRPr="00AB0C3F">
        <w:rPr>
          <w:lang w:val="kk-KZ"/>
        </w:rPr>
        <w:t>Занятие начинается с приветствия преподавателя и организационных моментов (проверка посещаемости). Затем преподаватель предлагает провести занятие по интерактивному методу, называемому</w:t>
      </w:r>
      <w:r w:rsidRPr="000C4F68">
        <w:rPr>
          <w:b/>
        </w:rPr>
        <w:t xml:space="preserve"> </w:t>
      </w:r>
      <w:r>
        <w:t>командным</w:t>
      </w:r>
      <w:r w:rsidRPr="000C4F68">
        <w:t xml:space="preserve"> метод</w:t>
      </w:r>
      <w:r>
        <w:t>ом</w:t>
      </w:r>
      <w:r w:rsidRPr="000C4F68">
        <w:t xml:space="preserve"> обучения</w:t>
      </w:r>
      <w:r w:rsidRPr="004A6383">
        <w:rPr>
          <w:b/>
        </w:rPr>
        <w:t xml:space="preserve"> </w:t>
      </w:r>
      <w:r>
        <w:rPr>
          <w:b/>
        </w:rPr>
        <w:t>(</w:t>
      </w:r>
      <w:r w:rsidRPr="000C4F68">
        <w:rPr>
          <w:lang w:val="en-US"/>
        </w:rPr>
        <w:t>TBL</w:t>
      </w:r>
      <w:r>
        <w:t xml:space="preserve">- </w:t>
      </w:r>
      <w:r w:rsidRPr="000C4F68">
        <w:rPr>
          <w:lang w:val="en-US"/>
        </w:rPr>
        <w:t>Team</w:t>
      </w:r>
      <w:r w:rsidRPr="000C4F68">
        <w:t>-</w:t>
      </w:r>
      <w:r w:rsidRPr="000C4F68">
        <w:rPr>
          <w:lang w:val="en-US"/>
        </w:rPr>
        <w:t>based</w:t>
      </w:r>
      <w:r w:rsidRPr="000C4F68">
        <w:t xml:space="preserve"> </w:t>
      </w:r>
      <w:r w:rsidRPr="000C4F68">
        <w:rPr>
          <w:lang w:val="en-US"/>
        </w:rPr>
        <w:t>learning</w:t>
      </w:r>
      <w:r>
        <w:t>).</w:t>
      </w:r>
    </w:p>
    <w:p w:rsidR="000C4F68" w:rsidRPr="000C4F68" w:rsidRDefault="000C4F68" w:rsidP="00294DB9">
      <w:pPr>
        <w:rPr>
          <w:rFonts w:eastAsia="TimesNewRomanPSMT"/>
        </w:rPr>
      </w:pPr>
      <w:r w:rsidRPr="00E63C50">
        <w:rPr>
          <w:b/>
        </w:rPr>
        <w:t>Целью</w:t>
      </w:r>
      <w:r w:rsidRPr="00E63C50">
        <w:t xml:space="preserve"> проведения занятия по интерактивному методу</w:t>
      </w:r>
      <w:r w:rsidRPr="00A21442">
        <w:rPr>
          <w:shd w:val="clear" w:color="auto" w:fill="FFFFFF"/>
        </w:rPr>
        <w:t xml:space="preserve"> </w:t>
      </w:r>
      <w:r w:rsidRPr="00C940DF">
        <w:rPr>
          <w:b/>
        </w:rPr>
        <w:t>«</w:t>
      </w:r>
      <w:r w:rsidRPr="000C4F68">
        <w:rPr>
          <w:lang w:val="en-US"/>
        </w:rPr>
        <w:t>Team</w:t>
      </w:r>
      <w:r w:rsidRPr="000C4F68">
        <w:t>-</w:t>
      </w:r>
      <w:r w:rsidRPr="000C4F68">
        <w:rPr>
          <w:lang w:val="en-US"/>
        </w:rPr>
        <w:t>based</w:t>
      </w:r>
      <w:r w:rsidRPr="000C4F68">
        <w:t xml:space="preserve"> </w:t>
      </w:r>
      <w:r w:rsidRPr="000C4F68">
        <w:rPr>
          <w:lang w:val="en-US"/>
        </w:rPr>
        <w:t>learning</w:t>
      </w:r>
      <w:r w:rsidRPr="00C940DF">
        <w:rPr>
          <w:b/>
        </w:rPr>
        <w:t>»</w:t>
      </w:r>
      <w:r>
        <w:t xml:space="preserve"> </w:t>
      </w:r>
      <w:r w:rsidRPr="00A21442">
        <w:rPr>
          <w:shd w:val="clear" w:color="auto" w:fill="FFFFFF"/>
        </w:rPr>
        <w:t>возникает позитивная зависимость уч</w:t>
      </w:r>
      <w:r>
        <w:rPr>
          <w:shd w:val="clear" w:color="auto" w:fill="FFFFFF"/>
        </w:rPr>
        <w:t>ащихся</w:t>
      </w:r>
      <w:r w:rsidRPr="00A21442">
        <w:rPr>
          <w:shd w:val="clear" w:color="auto" w:fill="FFFFFF"/>
        </w:rPr>
        <w:t xml:space="preserve"> друг от друга</w:t>
      </w:r>
      <w:r>
        <w:rPr>
          <w:shd w:val="clear" w:color="auto" w:fill="FFFFFF"/>
        </w:rPr>
        <w:t>:</w:t>
      </w:r>
      <w:r w:rsidRPr="00A21442">
        <w:rPr>
          <w:shd w:val="clear" w:color="auto" w:fill="FFFFFF"/>
        </w:rPr>
        <w:t xml:space="preserve"> </w:t>
      </w:r>
      <w:r>
        <w:rPr>
          <w:shd w:val="clear" w:color="auto" w:fill="FFFFFF"/>
        </w:rPr>
        <w:t>в</w:t>
      </w:r>
      <w:r w:rsidRPr="00E63C50">
        <w:t xml:space="preserve">заимное обучение, сотрудничество, </w:t>
      </w:r>
      <w:r>
        <w:t>обучение учащихся поиску основ</w:t>
      </w:r>
      <w:r w:rsidRPr="00E63C50">
        <w:t>ной информации</w:t>
      </w:r>
      <w:r>
        <w:t xml:space="preserve">, </w:t>
      </w:r>
      <w:r w:rsidRPr="00A21442">
        <w:rPr>
          <w:shd w:val="clear" w:color="auto" w:fill="FFFFFF"/>
        </w:rPr>
        <w:t>они учатся ответственности и работе в коллективе.</w:t>
      </w:r>
    </w:p>
    <w:p w:rsidR="005C4A1E" w:rsidRPr="003D65DB" w:rsidRDefault="005C4A1E" w:rsidP="00294DB9">
      <w:pPr>
        <w:rPr>
          <w:rFonts w:eastAsia="TimesNewRomanPSMT"/>
        </w:rPr>
      </w:pPr>
      <w:r w:rsidRPr="003D65DB">
        <w:rPr>
          <w:rFonts w:eastAsia="TimesNewRomanPSMT"/>
        </w:rPr>
        <w:t xml:space="preserve">Основные этапы занятия с применением </w:t>
      </w:r>
      <w:r w:rsidR="00137EB4" w:rsidRPr="00137EB4">
        <w:t>командного метода обучения</w:t>
      </w:r>
      <w:r w:rsidR="00137EB4" w:rsidRPr="004A6383">
        <w:rPr>
          <w:b/>
        </w:rPr>
        <w:t xml:space="preserve"> </w:t>
      </w:r>
      <w:r w:rsidR="00137EB4">
        <w:rPr>
          <w:rFonts w:eastAsia="TimesNewRomanPSMT"/>
        </w:rPr>
        <w:t>(</w:t>
      </w:r>
      <w:r w:rsidRPr="003D65DB">
        <w:rPr>
          <w:rFonts w:eastAsia="TimesNewRomanPSMT"/>
        </w:rPr>
        <w:t>КМО</w:t>
      </w:r>
      <w:r w:rsidR="00137EB4">
        <w:rPr>
          <w:rFonts w:eastAsia="TimesNewRomanPSMT"/>
        </w:rPr>
        <w:t>)</w:t>
      </w:r>
      <w:r w:rsidRPr="003D65DB">
        <w:rPr>
          <w:rFonts w:eastAsia="TimesNewRomanPSMT"/>
        </w:rPr>
        <w:t>:</w:t>
      </w:r>
    </w:p>
    <w:p w:rsidR="005C4A1E" w:rsidRPr="003D65DB" w:rsidRDefault="005C4A1E" w:rsidP="004A6383">
      <w:pPr>
        <w:ind w:left="284" w:hanging="284"/>
        <w:rPr>
          <w:rFonts w:eastAsia="TimesNewRomanPSMT"/>
        </w:rPr>
      </w:pPr>
      <w:r w:rsidRPr="003D65DB">
        <w:rPr>
          <w:rFonts w:eastAsia="TimesNewRomanPSMT"/>
        </w:rPr>
        <w:t>1. Чтение заданного материала (до занятия) – самостоятельное изучение (интернет-сайты, библиотека)</w:t>
      </w:r>
    </w:p>
    <w:p w:rsidR="005C4A1E" w:rsidRPr="003D65DB" w:rsidRDefault="005C4A1E" w:rsidP="004A6383">
      <w:pPr>
        <w:ind w:left="284" w:hanging="284"/>
        <w:rPr>
          <w:rFonts w:eastAsia="TimesNewRomanPSMT"/>
        </w:rPr>
      </w:pPr>
      <w:r w:rsidRPr="003D65DB">
        <w:rPr>
          <w:rFonts w:eastAsia="TimesNewRomanPSMT"/>
        </w:rPr>
        <w:t>2. Формирование команд</w:t>
      </w:r>
    </w:p>
    <w:p w:rsidR="005C4A1E" w:rsidRPr="003D65DB" w:rsidRDefault="005C4A1E" w:rsidP="004A6383">
      <w:pPr>
        <w:ind w:left="284" w:hanging="284"/>
        <w:rPr>
          <w:rFonts w:eastAsia="TimesNewRomanPSMT"/>
        </w:rPr>
      </w:pPr>
      <w:r w:rsidRPr="003D65DB">
        <w:rPr>
          <w:rFonts w:eastAsia="TimesNewRomanPSMT"/>
        </w:rPr>
        <w:t xml:space="preserve">3. Индивидуальное тестирование – 20 тестовых заданий, составленных по </w:t>
      </w:r>
      <w:r w:rsidRPr="003D65DB">
        <w:rPr>
          <w:rFonts w:eastAsia="TimesNewRomanPSMT"/>
          <w:lang w:val="en-US"/>
        </w:rPr>
        <w:t>MCQ</w:t>
      </w:r>
      <w:r w:rsidRPr="003D65DB">
        <w:rPr>
          <w:rFonts w:eastAsia="TimesNewRomanPSMT"/>
        </w:rPr>
        <w:t xml:space="preserve"> - 20 мин (приложение 1) – для оценки исходного уровня знаний</w:t>
      </w:r>
    </w:p>
    <w:p w:rsidR="005C4A1E" w:rsidRPr="003D65DB" w:rsidRDefault="005C4A1E" w:rsidP="004A6383">
      <w:pPr>
        <w:ind w:left="284" w:hanging="284"/>
        <w:rPr>
          <w:rFonts w:eastAsia="TimesNewRomanPSMT"/>
        </w:rPr>
      </w:pPr>
      <w:r w:rsidRPr="003D65DB">
        <w:rPr>
          <w:rFonts w:eastAsia="TimesNewRomanPSMT"/>
        </w:rPr>
        <w:t xml:space="preserve">4. Групповое тестирование – 20 тестовых заданий, составленных по </w:t>
      </w:r>
      <w:r w:rsidRPr="003D65DB">
        <w:rPr>
          <w:rFonts w:eastAsia="TimesNewRomanPSMT"/>
          <w:lang w:val="en-US"/>
        </w:rPr>
        <w:t>MCQ</w:t>
      </w:r>
      <w:r w:rsidRPr="003D65DB">
        <w:rPr>
          <w:rFonts w:eastAsia="TimesNewRomanPSMT"/>
        </w:rPr>
        <w:t xml:space="preserve">, которые  используются для индивидуального тестирования, при этом </w:t>
      </w:r>
      <w:r w:rsidR="00137EB4">
        <w:rPr>
          <w:rFonts w:eastAsia="TimesNewRomanPSMT"/>
        </w:rPr>
        <w:t>бакалавр</w:t>
      </w:r>
      <w:r w:rsidRPr="003D65DB">
        <w:rPr>
          <w:rFonts w:eastAsia="TimesNewRomanPSMT"/>
        </w:rPr>
        <w:t xml:space="preserve">ы работают с литературой, предоставленной преподавателем - 40 мин </w:t>
      </w:r>
    </w:p>
    <w:p w:rsidR="005C4A1E" w:rsidRPr="003D65DB" w:rsidRDefault="005C4A1E" w:rsidP="004A6383">
      <w:pPr>
        <w:ind w:left="284" w:hanging="284"/>
        <w:rPr>
          <w:rFonts w:eastAsia="TimesNewRomanPSMT"/>
        </w:rPr>
      </w:pPr>
      <w:r w:rsidRPr="003D65DB">
        <w:rPr>
          <w:rFonts w:eastAsia="TimesNewRomanPSMT"/>
        </w:rPr>
        <w:t>5. Групповая апелляция с обоснованием (команда обсуждает тестовые задания, при возникновении спорных вопросов – представляют обоснование, выступает представитель от каждой команды)</w:t>
      </w:r>
    </w:p>
    <w:p w:rsidR="005C4A1E" w:rsidRPr="003D65DB" w:rsidRDefault="005C4A1E" w:rsidP="004A6383">
      <w:pPr>
        <w:ind w:left="284" w:hanging="284"/>
        <w:rPr>
          <w:rFonts w:eastAsia="TimesNewRomanPSMT"/>
        </w:rPr>
      </w:pPr>
      <w:r w:rsidRPr="003D65DB">
        <w:rPr>
          <w:rFonts w:eastAsia="TimesNewRomanPSMT"/>
        </w:rPr>
        <w:t>6. Обратная связь от преподавателя (разъяснение трудных вопросов)</w:t>
      </w:r>
    </w:p>
    <w:p w:rsidR="005C4A1E" w:rsidRPr="003D65DB" w:rsidRDefault="005C4A1E" w:rsidP="004A6383">
      <w:pPr>
        <w:ind w:left="284" w:hanging="284"/>
        <w:rPr>
          <w:rFonts w:eastAsia="TimesNewRomanPSMT"/>
        </w:rPr>
      </w:pPr>
      <w:r w:rsidRPr="003D65DB">
        <w:rPr>
          <w:rFonts w:eastAsia="TimesNewRomanPSMT"/>
        </w:rPr>
        <w:t>7. Задание на применение (работа в малых группах по решению ситуационной задачи)</w:t>
      </w:r>
    </w:p>
    <w:p w:rsidR="005C4A1E" w:rsidRPr="003D65DB" w:rsidRDefault="005C4A1E" w:rsidP="004A6383">
      <w:pPr>
        <w:ind w:left="284" w:hanging="284"/>
        <w:rPr>
          <w:rFonts w:eastAsia="TimesNewRomanPSMT"/>
        </w:rPr>
      </w:pPr>
      <w:r w:rsidRPr="003D65DB">
        <w:rPr>
          <w:rFonts w:eastAsia="TimesNewRomanPSMT"/>
        </w:rPr>
        <w:t xml:space="preserve">8. Презентация отчетов (в виде презентации </w:t>
      </w:r>
      <w:r w:rsidRPr="003D65DB">
        <w:rPr>
          <w:rFonts w:eastAsia="TimesNewRomanPSMT"/>
          <w:lang w:val="en-US"/>
        </w:rPr>
        <w:t>PowerPoint</w:t>
      </w:r>
      <w:r w:rsidRPr="003D65DB">
        <w:rPr>
          <w:rFonts w:eastAsia="TimesNewRomanPSMT"/>
        </w:rPr>
        <w:t>)</w:t>
      </w:r>
    </w:p>
    <w:p w:rsidR="005C4A1E" w:rsidRPr="003D65DB" w:rsidRDefault="005C4A1E" w:rsidP="004A6383">
      <w:pPr>
        <w:ind w:left="284" w:hanging="284"/>
        <w:rPr>
          <w:rFonts w:eastAsia="TimesNewRomanPSMT"/>
        </w:rPr>
      </w:pPr>
      <w:r w:rsidRPr="003D65DB">
        <w:rPr>
          <w:rFonts w:eastAsia="TimesNewRomanPSMT"/>
        </w:rPr>
        <w:t>9. Оценивание (самооценка, групповая оценка, определение вклада членов группы)</w:t>
      </w:r>
    </w:p>
    <w:p w:rsidR="005C4A1E" w:rsidRPr="003D65DB" w:rsidRDefault="005C4A1E" w:rsidP="00294DB9">
      <w:pPr>
        <w:rPr>
          <w:rFonts w:eastAsia="TimesNewRomanPSMT"/>
        </w:rPr>
      </w:pPr>
      <w:r w:rsidRPr="003D65DB">
        <w:rPr>
          <w:rFonts w:eastAsia="TimesNewRomanPSMT"/>
        </w:rPr>
        <w:t>10. Заключение</w:t>
      </w:r>
    </w:p>
    <w:p w:rsidR="005C4A1E" w:rsidRPr="003D65DB" w:rsidRDefault="005C4A1E" w:rsidP="00294DB9">
      <w:pPr>
        <w:rPr>
          <w:rFonts w:eastAsia="TimesNewRomanPSMT"/>
        </w:rPr>
      </w:pPr>
    </w:p>
    <w:tbl>
      <w:tblPr>
        <w:tblStyle w:val="af7"/>
        <w:tblW w:w="9650" w:type="dxa"/>
        <w:tblLook w:val="04A0"/>
      </w:tblPr>
      <w:tblGrid>
        <w:gridCol w:w="1909"/>
        <w:gridCol w:w="76"/>
        <w:gridCol w:w="625"/>
        <w:gridCol w:w="1326"/>
        <w:gridCol w:w="1264"/>
        <w:gridCol w:w="1326"/>
        <w:gridCol w:w="1604"/>
        <w:gridCol w:w="1520"/>
      </w:tblGrid>
      <w:tr w:rsidR="005C4A1E" w:rsidRPr="003D65DB" w:rsidTr="00122F74">
        <w:tc>
          <w:tcPr>
            <w:tcW w:w="1909" w:type="dxa"/>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Вне аудитории</w:t>
            </w:r>
          </w:p>
        </w:tc>
        <w:tc>
          <w:tcPr>
            <w:tcW w:w="701" w:type="dxa"/>
            <w:gridSpan w:val="2"/>
            <w:tcBorders>
              <w:top w:val="single" w:sz="4" w:space="0" w:color="000000"/>
              <w:left w:val="single" w:sz="4" w:space="0" w:color="000000"/>
              <w:bottom w:val="single" w:sz="4" w:space="0" w:color="000000"/>
              <w:right w:val="single" w:sz="4" w:space="0" w:color="000000"/>
            </w:tcBorders>
          </w:tcPr>
          <w:p w:rsidR="005C4A1E" w:rsidRPr="003D65DB" w:rsidRDefault="005C4A1E" w:rsidP="00294DB9">
            <w:pPr>
              <w:jc w:val="center"/>
              <w:rPr>
                <w:rFonts w:eastAsia="TimesNewRomanPSMT"/>
              </w:rPr>
            </w:pPr>
          </w:p>
        </w:tc>
        <w:tc>
          <w:tcPr>
            <w:tcW w:w="7040" w:type="dxa"/>
            <w:gridSpan w:val="5"/>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В аудитории 150 минут</w:t>
            </w:r>
          </w:p>
        </w:tc>
      </w:tr>
      <w:tr w:rsidR="005C4A1E" w:rsidRPr="003D65DB" w:rsidTr="00122F74">
        <w:tc>
          <w:tcPr>
            <w:tcW w:w="1909" w:type="dxa"/>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Фаза 1</w:t>
            </w:r>
          </w:p>
        </w:tc>
        <w:tc>
          <w:tcPr>
            <w:tcW w:w="701" w:type="dxa"/>
            <w:gridSpan w:val="2"/>
            <w:tcBorders>
              <w:top w:val="single" w:sz="4" w:space="0" w:color="000000"/>
              <w:left w:val="single" w:sz="4" w:space="0" w:color="000000"/>
              <w:bottom w:val="single" w:sz="4" w:space="0" w:color="000000"/>
              <w:right w:val="single" w:sz="4" w:space="0" w:color="000000"/>
            </w:tcBorders>
          </w:tcPr>
          <w:p w:rsidR="005C4A1E" w:rsidRPr="003D65DB" w:rsidRDefault="005C4A1E" w:rsidP="00294DB9">
            <w:pPr>
              <w:jc w:val="center"/>
              <w:rPr>
                <w:rFonts w:eastAsia="TimesNewRomanPSMT"/>
              </w:rPr>
            </w:pPr>
          </w:p>
        </w:tc>
        <w:tc>
          <w:tcPr>
            <w:tcW w:w="5520" w:type="dxa"/>
            <w:gridSpan w:val="4"/>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Фаза 2</w:t>
            </w:r>
          </w:p>
        </w:tc>
        <w:tc>
          <w:tcPr>
            <w:tcW w:w="1520" w:type="dxa"/>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Фаза 3</w:t>
            </w:r>
          </w:p>
        </w:tc>
      </w:tr>
      <w:tr w:rsidR="005C4A1E" w:rsidRPr="003D65DB" w:rsidTr="00122F74">
        <w:tc>
          <w:tcPr>
            <w:tcW w:w="1909" w:type="dxa"/>
            <w:tcBorders>
              <w:top w:val="single" w:sz="4" w:space="0" w:color="000000"/>
              <w:left w:val="single" w:sz="4" w:space="0" w:color="000000"/>
              <w:bottom w:val="single" w:sz="4" w:space="0" w:color="000000"/>
              <w:right w:val="single" w:sz="4" w:space="0" w:color="000000"/>
            </w:tcBorders>
            <w:vAlign w:val="center"/>
            <w:hideMark/>
          </w:tcPr>
          <w:p w:rsidR="005C4A1E" w:rsidRPr="003D65DB" w:rsidRDefault="005C4A1E" w:rsidP="00294DB9">
            <w:pPr>
              <w:jc w:val="center"/>
              <w:rPr>
                <w:rFonts w:eastAsia="TimesNewRomanPSMT"/>
              </w:rPr>
            </w:pPr>
            <w:r w:rsidRPr="003D65DB">
              <w:rPr>
                <w:rFonts w:eastAsia="TimesNewRomanPSMT"/>
              </w:rPr>
              <w:t>Подготовка</w:t>
            </w:r>
          </w:p>
        </w:tc>
        <w:tc>
          <w:tcPr>
            <w:tcW w:w="701" w:type="dxa"/>
            <w:gridSpan w:val="2"/>
            <w:tcBorders>
              <w:top w:val="single" w:sz="4" w:space="0" w:color="000000"/>
              <w:left w:val="single" w:sz="4" w:space="0" w:color="000000"/>
              <w:bottom w:val="single" w:sz="4" w:space="0" w:color="000000"/>
              <w:right w:val="single" w:sz="4" w:space="0" w:color="000000"/>
            </w:tcBorders>
          </w:tcPr>
          <w:p w:rsidR="005C4A1E" w:rsidRPr="003D65DB" w:rsidRDefault="005C4A1E" w:rsidP="00294DB9">
            <w:pPr>
              <w:jc w:val="center"/>
              <w:rPr>
                <w:rFonts w:eastAsia="TimesNewRomanPSMT"/>
              </w:rPr>
            </w:pPr>
          </w:p>
        </w:tc>
        <w:tc>
          <w:tcPr>
            <w:tcW w:w="5520" w:type="dxa"/>
            <w:gridSpan w:val="4"/>
            <w:tcBorders>
              <w:top w:val="single" w:sz="4" w:space="0" w:color="000000"/>
              <w:left w:val="single" w:sz="4" w:space="0" w:color="000000"/>
              <w:bottom w:val="single" w:sz="4" w:space="0" w:color="000000"/>
              <w:right w:val="single" w:sz="4" w:space="0" w:color="000000"/>
            </w:tcBorders>
            <w:vAlign w:val="center"/>
            <w:hideMark/>
          </w:tcPr>
          <w:p w:rsidR="005C4A1E" w:rsidRPr="003D65DB" w:rsidRDefault="005C4A1E" w:rsidP="00294DB9">
            <w:pPr>
              <w:jc w:val="center"/>
              <w:rPr>
                <w:rFonts w:eastAsia="TimesNewRomanPSMT"/>
              </w:rPr>
            </w:pPr>
            <w:r w:rsidRPr="003D65DB">
              <w:rPr>
                <w:rFonts w:eastAsia="TimesNewRomanPSMT"/>
              </w:rPr>
              <w:t>Контроль подготовленности</w:t>
            </w:r>
          </w:p>
        </w:tc>
        <w:tc>
          <w:tcPr>
            <w:tcW w:w="1520" w:type="dxa"/>
            <w:tcBorders>
              <w:top w:val="single" w:sz="4" w:space="0" w:color="000000"/>
              <w:left w:val="single" w:sz="4" w:space="0" w:color="000000"/>
              <w:bottom w:val="single" w:sz="4" w:space="0" w:color="000000"/>
              <w:right w:val="single" w:sz="4" w:space="0" w:color="000000"/>
            </w:tcBorders>
            <w:vAlign w:val="center"/>
            <w:hideMark/>
          </w:tcPr>
          <w:p w:rsidR="005C4A1E" w:rsidRPr="003D65DB" w:rsidRDefault="005C4A1E" w:rsidP="00294DB9">
            <w:pPr>
              <w:jc w:val="center"/>
              <w:rPr>
                <w:rFonts w:eastAsia="TimesNewRomanPSMT"/>
              </w:rPr>
            </w:pPr>
            <w:r w:rsidRPr="003D65DB">
              <w:rPr>
                <w:rFonts w:eastAsia="TimesNewRomanPSMT"/>
              </w:rPr>
              <w:t>Применение принципов предмета</w:t>
            </w:r>
          </w:p>
        </w:tc>
      </w:tr>
      <w:tr w:rsidR="005C4A1E" w:rsidRPr="003D65DB" w:rsidTr="00122F74">
        <w:trPr>
          <w:cantSplit/>
          <w:trHeight w:val="2063"/>
        </w:trPr>
        <w:tc>
          <w:tcPr>
            <w:tcW w:w="1985"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5C4A1E" w:rsidRPr="003D65DB" w:rsidRDefault="005C4A1E" w:rsidP="00294DB9">
            <w:pPr>
              <w:jc w:val="center"/>
              <w:rPr>
                <w:rFonts w:eastAsia="TimesNewRomanPSMT"/>
              </w:rPr>
            </w:pPr>
            <w:r w:rsidRPr="003D65DB">
              <w:rPr>
                <w:rFonts w:eastAsia="TimesNewRomanPSMT"/>
              </w:rPr>
              <w:t>Самостоятельное изучение (библиотека, интернет ресурсы)</w:t>
            </w:r>
          </w:p>
        </w:tc>
        <w:tc>
          <w:tcPr>
            <w:tcW w:w="625" w:type="dxa"/>
            <w:tcBorders>
              <w:top w:val="single" w:sz="4" w:space="0" w:color="000000"/>
              <w:left w:val="single" w:sz="4" w:space="0" w:color="000000"/>
              <w:bottom w:val="single" w:sz="4" w:space="0" w:color="000000"/>
              <w:right w:val="single" w:sz="4" w:space="0" w:color="000000"/>
            </w:tcBorders>
            <w:textDirection w:val="btLr"/>
            <w:hideMark/>
          </w:tcPr>
          <w:p w:rsidR="005C4A1E" w:rsidRPr="003D65DB" w:rsidRDefault="005C4A1E" w:rsidP="00294DB9">
            <w:pPr>
              <w:jc w:val="center"/>
              <w:rPr>
                <w:rFonts w:eastAsia="TimesNewRomanPSMT"/>
              </w:rPr>
            </w:pPr>
            <w:r w:rsidRPr="003D65DB">
              <w:rPr>
                <w:rFonts w:eastAsia="TimesNewRomanPSMT"/>
              </w:rPr>
              <w:t>Формирование команд</w:t>
            </w:r>
          </w:p>
        </w:tc>
        <w:tc>
          <w:tcPr>
            <w:tcW w:w="1326" w:type="dxa"/>
            <w:tcBorders>
              <w:top w:val="single" w:sz="4" w:space="0" w:color="000000"/>
              <w:left w:val="single" w:sz="4" w:space="0" w:color="000000"/>
              <w:bottom w:val="single" w:sz="4" w:space="0" w:color="000000"/>
              <w:right w:val="single" w:sz="4" w:space="0" w:color="000000"/>
            </w:tcBorders>
            <w:textDirection w:val="btLr"/>
            <w:vAlign w:val="center"/>
            <w:hideMark/>
          </w:tcPr>
          <w:p w:rsidR="005C4A1E" w:rsidRPr="003D65DB" w:rsidRDefault="005C4A1E" w:rsidP="00294DB9">
            <w:pPr>
              <w:jc w:val="center"/>
              <w:rPr>
                <w:rFonts w:eastAsia="TimesNewRomanPSMT"/>
              </w:rPr>
            </w:pPr>
            <w:r w:rsidRPr="003D65DB">
              <w:rPr>
                <w:rFonts w:eastAsia="TimesNewRomanPSMT"/>
              </w:rPr>
              <w:t>Индивидуальный тест</w:t>
            </w:r>
          </w:p>
        </w:tc>
        <w:tc>
          <w:tcPr>
            <w:tcW w:w="1264" w:type="dxa"/>
            <w:tcBorders>
              <w:top w:val="single" w:sz="4" w:space="0" w:color="000000"/>
              <w:left w:val="single" w:sz="4" w:space="0" w:color="000000"/>
              <w:bottom w:val="single" w:sz="4" w:space="0" w:color="000000"/>
              <w:right w:val="single" w:sz="4" w:space="0" w:color="000000"/>
            </w:tcBorders>
            <w:textDirection w:val="btLr"/>
            <w:vAlign w:val="center"/>
            <w:hideMark/>
          </w:tcPr>
          <w:p w:rsidR="005C4A1E" w:rsidRPr="003D65DB" w:rsidRDefault="005C4A1E" w:rsidP="00294DB9">
            <w:pPr>
              <w:jc w:val="center"/>
              <w:rPr>
                <w:rFonts w:eastAsia="TimesNewRomanPSMT"/>
              </w:rPr>
            </w:pPr>
            <w:r w:rsidRPr="003D65DB">
              <w:rPr>
                <w:rFonts w:eastAsia="TimesNewRomanPSMT"/>
              </w:rPr>
              <w:t>Групповой тест</w:t>
            </w:r>
          </w:p>
        </w:tc>
        <w:tc>
          <w:tcPr>
            <w:tcW w:w="1326" w:type="dxa"/>
            <w:tcBorders>
              <w:top w:val="single" w:sz="4" w:space="0" w:color="000000"/>
              <w:left w:val="single" w:sz="4" w:space="0" w:color="000000"/>
              <w:bottom w:val="single" w:sz="4" w:space="0" w:color="000000"/>
              <w:right w:val="single" w:sz="4" w:space="0" w:color="000000"/>
            </w:tcBorders>
            <w:textDirection w:val="btLr"/>
            <w:vAlign w:val="center"/>
            <w:hideMark/>
          </w:tcPr>
          <w:p w:rsidR="005C4A1E" w:rsidRPr="003D65DB" w:rsidRDefault="005C4A1E" w:rsidP="00294DB9">
            <w:pPr>
              <w:jc w:val="center"/>
              <w:rPr>
                <w:rFonts w:eastAsia="TimesNewRomanPSMT"/>
              </w:rPr>
            </w:pPr>
            <w:r w:rsidRPr="003D65DB">
              <w:rPr>
                <w:rFonts w:eastAsia="TimesNewRomanPSMT"/>
              </w:rPr>
              <w:t>Командные аппеляции</w:t>
            </w:r>
          </w:p>
        </w:tc>
        <w:tc>
          <w:tcPr>
            <w:tcW w:w="1604" w:type="dxa"/>
            <w:tcBorders>
              <w:top w:val="single" w:sz="4" w:space="0" w:color="000000"/>
              <w:left w:val="single" w:sz="4" w:space="0" w:color="000000"/>
              <w:bottom w:val="single" w:sz="4" w:space="0" w:color="000000"/>
              <w:right w:val="single" w:sz="4" w:space="0" w:color="000000"/>
            </w:tcBorders>
            <w:textDirection w:val="btLr"/>
            <w:vAlign w:val="center"/>
            <w:hideMark/>
          </w:tcPr>
          <w:p w:rsidR="005C4A1E" w:rsidRPr="003D65DB" w:rsidRDefault="005C4A1E" w:rsidP="00294DB9">
            <w:pPr>
              <w:jc w:val="center"/>
              <w:rPr>
                <w:rFonts w:eastAsia="TimesNewRomanPSMT"/>
              </w:rPr>
            </w:pPr>
            <w:r w:rsidRPr="003D65DB">
              <w:rPr>
                <w:rFonts w:eastAsia="TimesNewRomanPSMT"/>
              </w:rPr>
              <w:t>Обратная связь преподавателя</w:t>
            </w:r>
          </w:p>
        </w:tc>
        <w:tc>
          <w:tcPr>
            <w:tcW w:w="1520" w:type="dxa"/>
            <w:tcBorders>
              <w:top w:val="single" w:sz="4" w:space="0" w:color="000000"/>
              <w:left w:val="single" w:sz="4" w:space="0" w:color="000000"/>
              <w:bottom w:val="single" w:sz="4" w:space="0" w:color="000000"/>
              <w:right w:val="single" w:sz="4" w:space="0" w:color="000000"/>
            </w:tcBorders>
            <w:textDirection w:val="btLr"/>
            <w:vAlign w:val="center"/>
            <w:hideMark/>
          </w:tcPr>
          <w:p w:rsidR="005C4A1E" w:rsidRPr="003D65DB" w:rsidRDefault="005C4A1E" w:rsidP="00294DB9">
            <w:pPr>
              <w:jc w:val="center"/>
              <w:rPr>
                <w:rFonts w:eastAsia="TimesNewRomanPSMT"/>
              </w:rPr>
            </w:pPr>
            <w:r w:rsidRPr="003D65DB">
              <w:rPr>
                <w:rFonts w:eastAsia="TimesNewRomanPSMT"/>
              </w:rPr>
              <w:t>Задания на применение</w:t>
            </w:r>
          </w:p>
          <w:p w:rsidR="005C4A1E" w:rsidRPr="003D65DB" w:rsidRDefault="005C4A1E" w:rsidP="00294DB9">
            <w:pPr>
              <w:jc w:val="center"/>
              <w:rPr>
                <w:rFonts w:eastAsia="TimesNewRomanPSMT"/>
              </w:rPr>
            </w:pPr>
            <w:r w:rsidRPr="003D65DB">
              <w:rPr>
                <w:rFonts w:eastAsia="TimesNewRomanPSMT"/>
              </w:rPr>
              <w:t>(работа в группах + презентация и общее обсуждение)</w:t>
            </w:r>
          </w:p>
        </w:tc>
      </w:tr>
      <w:tr w:rsidR="005C4A1E" w:rsidRPr="003D65DB" w:rsidTr="00122F74">
        <w:tc>
          <w:tcPr>
            <w:tcW w:w="1985" w:type="dxa"/>
            <w:gridSpan w:val="2"/>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Неограниченное время</w:t>
            </w:r>
          </w:p>
        </w:tc>
        <w:tc>
          <w:tcPr>
            <w:tcW w:w="625" w:type="dxa"/>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10 мин</w:t>
            </w:r>
          </w:p>
        </w:tc>
        <w:tc>
          <w:tcPr>
            <w:tcW w:w="1326" w:type="dxa"/>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20 мин</w:t>
            </w:r>
          </w:p>
        </w:tc>
        <w:tc>
          <w:tcPr>
            <w:tcW w:w="1264" w:type="dxa"/>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40 мин</w:t>
            </w:r>
          </w:p>
        </w:tc>
        <w:tc>
          <w:tcPr>
            <w:tcW w:w="1326" w:type="dxa"/>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10 мин</w:t>
            </w:r>
          </w:p>
        </w:tc>
        <w:tc>
          <w:tcPr>
            <w:tcW w:w="1604" w:type="dxa"/>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20 мин</w:t>
            </w:r>
          </w:p>
        </w:tc>
        <w:tc>
          <w:tcPr>
            <w:tcW w:w="1520" w:type="dxa"/>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50 мин</w:t>
            </w:r>
          </w:p>
        </w:tc>
      </w:tr>
    </w:tbl>
    <w:p w:rsidR="005C4A1E" w:rsidRPr="003D65DB" w:rsidRDefault="005C4A1E" w:rsidP="00294DB9">
      <w:pPr>
        <w:rPr>
          <w:rFonts w:eastAsia="TimesNewRomanPSMT"/>
        </w:rPr>
      </w:pPr>
    </w:p>
    <w:p w:rsidR="005C4A1E" w:rsidRPr="003D65DB" w:rsidRDefault="005C4A1E" w:rsidP="00294DB9">
      <w:pPr>
        <w:rPr>
          <w:rFonts w:eastAsia="TimesNewRomanPSMT"/>
        </w:rPr>
      </w:pPr>
      <w:r w:rsidRPr="003D65DB">
        <w:rPr>
          <w:rFonts w:eastAsia="TimesNewRomanPSMT"/>
        </w:rPr>
        <w:t>А. Формирование команд по шкале Колба (приложение 1)</w:t>
      </w:r>
    </w:p>
    <w:p w:rsidR="005C4A1E" w:rsidRPr="003D65DB" w:rsidRDefault="005C4A1E" w:rsidP="001A43CC">
      <w:pPr>
        <w:jc w:val="right"/>
        <w:rPr>
          <w:rFonts w:eastAsia="TimesNewRomanPSMT"/>
        </w:rPr>
      </w:pPr>
      <w:r w:rsidRPr="003D65DB">
        <w:rPr>
          <w:rFonts w:eastAsia="TimesNewRomanPSMT"/>
        </w:rPr>
        <w:lastRenderedPageBreak/>
        <w:t xml:space="preserve">Приложение 1       </w:t>
      </w:r>
    </w:p>
    <w:p w:rsidR="001A43CC" w:rsidRPr="002421D2" w:rsidRDefault="005C4A1E" w:rsidP="00294DB9">
      <w:pPr>
        <w:ind w:left="360"/>
        <w:jc w:val="center"/>
        <w:rPr>
          <w:b/>
        </w:rPr>
      </w:pPr>
      <w:r w:rsidRPr="002421D2">
        <w:rPr>
          <w:b/>
          <w:bCs/>
        </w:rPr>
        <w:t>Определение стилей обучения по модели</w:t>
      </w:r>
      <w:r w:rsidR="000838B8">
        <w:rPr>
          <w:b/>
          <w:bCs/>
        </w:rPr>
        <w:t xml:space="preserve"> </w:t>
      </w:r>
      <w:r w:rsidRPr="002421D2">
        <w:rPr>
          <w:b/>
          <w:bCs/>
        </w:rPr>
        <w:t>Д.Колба</w:t>
      </w:r>
    </w:p>
    <w:p w:rsidR="005C4A1E" w:rsidRPr="00137EB4" w:rsidRDefault="005C4A1E" w:rsidP="001A43CC">
      <w:pPr>
        <w:pStyle w:val="af5"/>
        <w:spacing w:line="216" w:lineRule="auto"/>
        <w:ind w:left="426" w:hanging="426"/>
        <w:rPr>
          <w:rStyle w:val="af8"/>
          <w:rFonts w:ascii="Times New Roman" w:hAnsi="Times New Roman"/>
          <w:b w:val="0"/>
          <w:color w:val="auto"/>
          <w:sz w:val="24"/>
          <w:szCs w:val="24"/>
        </w:rPr>
      </w:pPr>
      <w:r w:rsidRPr="001A43CC">
        <w:rPr>
          <w:rStyle w:val="af8"/>
          <w:rFonts w:ascii="Times New Roman" w:hAnsi="Times New Roman"/>
          <w:b w:val="0"/>
          <w:color w:val="000000"/>
          <w:sz w:val="24"/>
          <w:szCs w:val="24"/>
        </w:rPr>
        <w:t xml:space="preserve">1. </w:t>
      </w:r>
      <w:r w:rsidRPr="00137EB4">
        <w:rPr>
          <w:rStyle w:val="af8"/>
          <w:rFonts w:ascii="Times New Roman" w:hAnsi="Times New Roman"/>
          <w:b w:val="0"/>
          <w:color w:val="auto"/>
          <w:sz w:val="24"/>
          <w:szCs w:val="24"/>
        </w:rPr>
        <w:t xml:space="preserve">Я предпочитаю </w:t>
      </w:r>
      <w:r w:rsidRPr="00137EB4">
        <w:rPr>
          <w:rFonts w:ascii="Times New Roman" w:hAnsi="Times New Roman"/>
          <w:bCs/>
          <w:color w:val="auto"/>
          <w:sz w:val="24"/>
          <w:szCs w:val="24"/>
        </w:rPr>
        <w:br/>
      </w:r>
      <w:r w:rsidRPr="00137EB4">
        <w:rPr>
          <w:rStyle w:val="af8"/>
          <w:rFonts w:ascii="Times New Roman" w:hAnsi="Times New Roman"/>
          <w:b w:val="0"/>
          <w:color w:val="auto"/>
          <w:sz w:val="24"/>
          <w:szCs w:val="24"/>
        </w:rPr>
        <w:t xml:space="preserve">A. Практический опыт  </w:t>
      </w:r>
      <w:r w:rsidRPr="00137EB4">
        <w:rPr>
          <w:rFonts w:ascii="Times New Roman" w:hAnsi="Times New Roman"/>
          <w:bCs/>
          <w:color w:val="auto"/>
          <w:sz w:val="24"/>
          <w:szCs w:val="24"/>
        </w:rPr>
        <w:br/>
      </w:r>
      <w:r w:rsidRPr="00137EB4">
        <w:rPr>
          <w:rStyle w:val="af8"/>
          <w:rFonts w:ascii="Times New Roman" w:hAnsi="Times New Roman"/>
          <w:b w:val="0"/>
          <w:color w:val="auto"/>
          <w:sz w:val="24"/>
          <w:szCs w:val="24"/>
        </w:rPr>
        <w:t xml:space="preserve">B. Обучаться путем размышления и обдумывания  </w:t>
      </w:r>
    </w:p>
    <w:p w:rsidR="005C4A1E" w:rsidRPr="00137EB4" w:rsidRDefault="005C4A1E" w:rsidP="001A43CC">
      <w:pPr>
        <w:pStyle w:val="af5"/>
        <w:spacing w:line="216" w:lineRule="auto"/>
        <w:ind w:left="426" w:hanging="426"/>
        <w:rPr>
          <w:rFonts w:ascii="Times New Roman" w:hAnsi="Times New Roman"/>
          <w:bCs/>
          <w:color w:val="auto"/>
          <w:sz w:val="24"/>
          <w:szCs w:val="24"/>
        </w:rPr>
      </w:pPr>
    </w:p>
    <w:p w:rsidR="005C4A1E" w:rsidRPr="00137EB4" w:rsidRDefault="005C4A1E" w:rsidP="001A43CC">
      <w:pPr>
        <w:pStyle w:val="af5"/>
        <w:spacing w:line="216" w:lineRule="auto"/>
        <w:ind w:left="426" w:hanging="426"/>
        <w:rPr>
          <w:rFonts w:ascii="Times New Roman" w:hAnsi="Times New Roman"/>
          <w:bCs/>
          <w:color w:val="auto"/>
          <w:sz w:val="24"/>
          <w:szCs w:val="24"/>
        </w:rPr>
      </w:pPr>
      <w:r w:rsidRPr="00137EB4">
        <w:rPr>
          <w:rFonts w:ascii="Times New Roman" w:hAnsi="Times New Roman"/>
          <w:bCs/>
          <w:color w:val="auto"/>
          <w:sz w:val="24"/>
          <w:szCs w:val="24"/>
        </w:rPr>
        <w:t xml:space="preserve">2. При принятии решения  Я больше склоняюсь </w:t>
      </w:r>
      <w:r w:rsidRPr="00137EB4">
        <w:rPr>
          <w:rFonts w:ascii="Times New Roman" w:hAnsi="Times New Roman"/>
          <w:bCs/>
          <w:color w:val="auto"/>
          <w:sz w:val="24"/>
          <w:szCs w:val="24"/>
        </w:rPr>
        <w:br/>
        <w:t xml:space="preserve">A. опираться на ощущения </w:t>
      </w:r>
      <w:r w:rsidRPr="00137EB4">
        <w:rPr>
          <w:rFonts w:ascii="Times New Roman" w:hAnsi="Times New Roman"/>
          <w:bCs/>
          <w:color w:val="auto"/>
          <w:sz w:val="24"/>
          <w:szCs w:val="24"/>
        </w:rPr>
        <w:br/>
        <w:t xml:space="preserve">B. основываться на логических доводах   </w:t>
      </w:r>
    </w:p>
    <w:p w:rsidR="005C4A1E" w:rsidRPr="00137EB4" w:rsidRDefault="005C4A1E" w:rsidP="001A43CC">
      <w:pPr>
        <w:pStyle w:val="af5"/>
        <w:spacing w:line="216" w:lineRule="auto"/>
        <w:ind w:left="426" w:hanging="426"/>
        <w:rPr>
          <w:rFonts w:ascii="Times New Roman" w:hAnsi="Times New Roman"/>
          <w:color w:val="auto"/>
          <w:sz w:val="24"/>
          <w:szCs w:val="24"/>
        </w:rPr>
      </w:pPr>
    </w:p>
    <w:p w:rsidR="005C4A1E" w:rsidRPr="00137EB4" w:rsidRDefault="005C4A1E" w:rsidP="001A43CC">
      <w:pPr>
        <w:pStyle w:val="af5"/>
        <w:spacing w:line="216" w:lineRule="auto"/>
        <w:rPr>
          <w:rFonts w:ascii="Times New Roman" w:hAnsi="Times New Roman"/>
          <w:bCs/>
          <w:color w:val="auto"/>
          <w:sz w:val="24"/>
          <w:szCs w:val="24"/>
        </w:rPr>
      </w:pPr>
      <w:r w:rsidRPr="00137EB4">
        <w:rPr>
          <w:rFonts w:ascii="Times New Roman" w:hAnsi="Times New Roman"/>
          <w:bCs/>
          <w:color w:val="auto"/>
          <w:sz w:val="24"/>
          <w:szCs w:val="24"/>
        </w:rPr>
        <w:t xml:space="preserve">3. Я обучаюсь более эффективно </w:t>
      </w:r>
    </w:p>
    <w:p w:rsidR="005C4A1E" w:rsidRPr="00137EB4" w:rsidRDefault="005C4A1E" w:rsidP="001A43CC">
      <w:pPr>
        <w:pStyle w:val="af5"/>
        <w:spacing w:line="216" w:lineRule="auto"/>
        <w:ind w:left="360"/>
        <w:rPr>
          <w:rFonts w:ascii="Times New Roman" w:hAnsi="Times New Roman"/>
          <w:bCs/>
          <w:color w:val="auto"/>
          <w:sz w:val="24"/>
          <w:szCs w:val="24"/>
        </w:rPr>
      </w:pPr>
      <w:r w:rsidRPr="00137EB4">
        <w:rPr>
          <w:rFonts w:ascii="Times New Roman" w:hAnsi="Times New Roman"/>
          <w:bCs/>
          <w:color w:val="auto"/>
          <w:sz w:val="24"/>
          <w:szCs w:val="24"/>
        </w:rPr>
        <w:t xml:space="preserve">A   от моих коллег </w:t>
      </w:r>
      <w:r w:rsidRPr="00137EB4">
        <w:rPr>
          <w:rFonts w:ascii="Times New Roman" w:hAnsi="Times New Roman"/>
          <w:bCs/>
          <w:color w:val="auto"/>
          <w:sz w:val="24"/>
          <w:szCs w:val="24"/>
        </w:rPr>
        <w:br/>
        <w:t xml:space="preserve">B. от преподавателей </w:t>
      </w:r>
    </w:p>
    <w:p w:rsidR="005C4A1E" w:rsidRPr="00137EB4" w:rsidRDefault="005C4A1E" w:rsidP="001A43CC">
      <w:pPr>
        <w:pStyle w:val="af5"/>
        <w:spacing w:line="216" w:lineRule="auto"/>
        <w:ind w:left="360"/>
        <w:rPr>
          <w:rFonts w:ascii="Times New Roman" w:hAnsi="Times New Roman"/>
          <w:color w:val="auto"/>
          <w:sz w:val="24"/>
          <w:szCs w:val="24"/>
        </w:rPr>
      </w:pPr>
    </w:p>
    <w:p w:rsidR="005C4A1E" w:rsidRPr="00137EB4" w:rsidRDefault="005C4A1E" w:rsidP="001A43CC">
      <w:pPr>
        <w:pStyle w:val="af5"/>
        <w:spacing w:line="216" w:lineRule="auto"/>
        <w:rPr>
          <w:rFonts w:ascii="Times New Roman" w:hAnsi="Times New Roman"/>
          <w:bCs/>
          <w:color w:val="auto"/>
          <w:sz w:val="24"/>
          <w:szCs w:val="24"/>
        </w:rPr>
      </w:pPr>
      <w:r w:rsidRPr="00137EB4">
        <w:rPr>
          <w:rFonts w:ascii="Times New Roman" w:hAnsi="Times New Roman"/>
          <w:bCs/>
          <w:color w:val="auto"/>
          <w:sz w:val="24"/>
          <w:szCs w:val="24"/>
        </w:rPr>
        <w:t>4. Я люблю обучаться на</w:t>
      </w:r>
    </w:p>
    <w:p w:rsidR="005C4A1E" w:rsidRPr="00137EB4" w:rsidRDefault="005C4A1E" w:rsidP="001A43CC">
      <w:pPr>
        <w:pStyle w:val="af5"/>
        <w:spacing w:line="216" w:lineRule="auto"/>
        <w:ind w:left="360"/>
        <w:rPr>
          <w:rStyle w:val="af8"/>
          <w:rFonts w:ascii="Times New Roman" w:hAnsi="Times New Roman"/>
          <w:b w:val="0"/>
          <w:color w:val="auto"/>
          <w:sz w:val="24"/>
          <w:szCs w:val="24"/>
        </w:rPr>
      </w:pPr>
      <w:r w:rsidRPr="00137EB4">
        <w:rPr>
          <w:rFonts w:ascii="Times New Roman" w:hAnsi="Times New Roman"/>
          <w:bCs/>
          <w:color w:val="auto"/>
          <w:sz w:val="24"/>
          <w:szCs w:val="24"/>
        </w:rPr>
        <w:t>A</w:t>
      </w:r>
      <w:r w:rsidRPr="00137EB4">
        <w:rPr>
          <w:rFonts w:ascii="Times New Roman" w:hAnsi="Times New Roman"/>
          <w:color w:val="auto"/>
          <w:sz w:val="24"/>
          <w:szCs w:val="24"/>
        </w:rPr>
        <w:t>.</w:t>
      </w:r>
      <w:r w:rsidR="000838B8" w:rsidRPr="00137EB4">
        <w:rPr>
          <w:rFonts w:ascii="Times New Roman" w:hAnsi="Times New Roman"/>
          <w:color w:val="auto"/>
          <w:sz w:val="24"/>
          <w:szCs w:val="24"/>
        </w:rPr>
        <w:t xml:space="preserve"> </w:t>
      </w:r>
      <w:r w:rsidRPr="00137EB4">
        <w:rPr>
          <w:rStyle w:val="af8"/>
          <w:rFonts w:ascii="Times New Roman" w:hAnsi="Times New Roman"/>
          <w:b w:val="0"/>
          <w:color w:val="auto"/>
          <w:sz w:val="24"/>
          <w:szCs w:val="24"/>
        </w:rPr>
        <w:t>Симуляторах</w:t>
      </w:r>
      <w:r w:rsidRPr="00137EB4">
        <w:rPr>
          <w:rFonts w:ascii="Times New Roman" w:hAnsi="Times New Roman"/>
          <w:bCs/>
          <w:color w:val="auto"/>
          <w:sz w:val="24"/>
          <w:szCs w:val="24"/>
        </w:rPr>
        <w:br/>
      </w:r>
      <w:r w:rsidRPr="00137EB4">
        <w:rPr>
          <w:rStyle w:val="af8"/>
          <w:rFonts w:ascii="Times New Roman" w:hAnsi="Times New Roman"/>
          <w:b w:val="0"/>
          <w:color w:val="auto"/>
          <w:sz w:val="24"/>
          <w:szCs w:val="24"/>
        </w:rPr>
        <w:t>B. Лекциях </w:t>
      </w:r>
    </w:p>
    <w:p w:rsidR="005C4A1E" w:rsidRPr="00137EB4" w:rsidRDefault="005C4A1E" w:rsidP="001A43CC">
      <w:pPr>
        <w:pStyle w:val="af5"/>
        <w:spacing w:line="216" w:lineRule="auto"/>
        <w:ind w:left="360"/>
        <w:rPr>
          <w:rFonts w:ascii="Times New Roman" w:hAnsi="Times New Roman"/>
          <w:bCs/>
          <w:color w:val="auto"/>
          <w:sz w:val="24"/>
          <w:szCs w:val="24"/>
        </w:rPr>
      </w:pPr>
    </w:p>
    <w:p w:rsidR="005C4A1E" w:rsidRPr="00137EB4" w:rsidRDefault="005C4A1E" w:rsidP="001A43CC">
      <w:pPr>
        <w:pStyle w:val="af5"/>
        <w:spacing w:line="216" w:lineRule="auto"/>
        <w:rPr>
          <w:rStyle w:val="af8"/>
          <w:rFonts w:ascii="Times New Roman" w:hAnsi="Times New Roman"/>
          <w:b w:val="0"/>
          <w:color w:val="auto"/>
          <w:sz w:val="24"/>
          <w:szCs w:val="24"/>
        </w:rPr>
      </w:pPr>
      <w:r w:rsidRPr="00137EB4">
        <w:rPr>
          <w:rStyle w:val="af8"/>
          <w:rFonts w:ascii="Times New Roman" w:hAnsi="Times New Roman"/>
          <w:b w:val="0"/>
          <w:color w:val="auto"/>
          <w:sz w:val="24"/>
          <w:szCs w:val="24"/>
        </w:rPr>
        <w:t>5. Я лучше обучаюсь через</w:t>
      </w:r>
    </w:p>
    <w:p w:rsidR="005C4A1E" w:rsidRPr="00137EB4" w:rsidRDefault="005C4A1E" w:rsidP="001A43CC">
      <w:pPr>
        <w:pStyle w:val="af5"/>
        <w:spacing w:line="216" w:lineRule="auto"/>
        <w:ind w:left="360"/>
        <w:rPr>
          <w:rStyle w:val="af8"/>
          <w:rFonts w:ascii="Times New Roman" w:hAnsi="Times New Roman"/>
          <w:b w:val="0"/>
          <w:color w:val="auto"/>
          <w:sz w:val="24"/>
          <w:szCs w:val="24"/>
        </w:rPr>
      </w:pPr>
      <w:r w:rsidRPr="00137EB4">
        <w:rPr>
          <w:rStyle w:val="af8"/>
          <w:rFonts w:ascii="Times New Roman" w:hAnsi="Times New Roman"/>
          <w:b w:val="0"/>
          <w:color w:val="auto"/>
          <w:sz w:val="24"/>
          <w:szCs w:val="24"/>
        </w:rPr>
        <w:t>A. практикование</w:t>
      </w:r>
      <w:r w:rsidRPr="00137EB4">
        <w:rPr>
          <w:rFonts w:ascii="Times New Roman" w:hAnsi="Times New Roman"/>
          <w:bCs/>
          <w:color w:val="auto"/>
          <w:sz w:val="24"/>
          <w:szCs w:val="24"/>
        </w:rPr>
        <w:br/>
      </w:r>
      <w:r w:rsidRPr="00137EB4">
        <w:rPr>
          <w:rStyle w:val="af8"/>
          <w:rFonts w:ascii="Times New Roman" w:hAnsi="Times New Roman"/>
          <w:b w:val="0"/>
          <w:color w:val="auto"/>
          <w:sz w:val="24"/>
          <w:szCs w:val="24"/>
        </w:rPr>
        <w:t xml:space="preserve">B. применение теорий к гипотетическим ситуациям  </w:t>
      </w:r>
    </w:p>
    <w:p w:rsidR="005C4A1E" w:rsidRPr="00137EB4" w:rsidRDefault="005C4A1E" w:rsidP="001A43CC">
      <w:pPr>
        <w:pStyle w:val="af5"/>
        <w:spacing w:line="216" w:lineRule="auto"/>
        <w:ind w:left="360"/>
        <w:rPr>
          <w:rStyle w:val="af8"/>
          <w:rFonts w:ascii="Times New Roman" w:hAnsi="Times New Roman"/>
          <w:b w:val="0"/>
          <w:color w:val="auto"/>
          <w:sz w:val="24"/>
          <w:szCs w:val="24"/>
        </w:rPr>
      </w:pPr>
    </w:p>
    <w:p w:rsidR="005C4A1E" w:rsidRPr="00137EB4" w:rsidRDefault="005C4A1E" w:rsidP="001A43CC">
      <w:pPr>
        <w:pStyle w:val="af5"/>
        <w:spacing w:line="216" w:lineRule="auto"/>
        <w:rPr>
          <w:rStyle w:val="af8"/>
          <w:rFonts w:ascii="Times New Roman" w:hAnsi="Times New Roman"/>
          <w:b w:val="0"/>
          <w:color w:val="auto"/>
          <w:sz w:val="24"/>
          <w:szCs w:val="24"/>
        </w:rPr>
      </w:pPr>
      <w:r w:rsidRPr="00137EB4">
        <w:rPr>
          <w:rStyle w:val="af8"/>
          <w:rFonts w:ascii="Times New Roman" w:hAnsi="Times New Roman"/>
          <w:b w:val="0"/>
          <w:color w:val="auto"/>
          <w:sz w:val="24"/>
          <w:szCs w:val="24"/>
        </w:rPr>
        <w:t>6. Я хорошо запоминаю</w:t>
      </w:r>
    </w:p>
    <w:p w:rsidR="005C4A1E" w:rsidRPr="00137EB4" w:rsidRDefault="005C4A1E" w:rsidP="001A43CC">
      <w:pPr>
        <w:pStyle w:val="af5"/>
        <w:spacing w:line="216" w:lineRule="auto"/>
        <w:ind w:left="360"/>
        <w:rPr>
          <w:rStyle w:val="af8"/>
          <w:rFonts w:ascii="Times New Roman" w:hAnsi="Times New Roman"/>
          <w:b w:val="0"/>
          <w:color w:val="auto"/>
          <w:sz w:val="24"/>
          <w:szCs w:val="24"/>
        </w:rPr>
      </w:pPr>
      <w:r w:rsidRPr="00137EB4">
        <w:rPr>
          <w:rStyle w:val="af8"/>
          <w:rFonts w:ascii="Times New Roman" w:hAnsi="Times New Roman"/>
          <w:b w:val="0"/>
          <w:color w:val="auto"/>
          <w:sz w:val="24"/>
          <w:szCs w:val="24"/>
        </w:rPr>
        <w:t>A</w:t>
      </w:r>
      <w:r w:rsidR="000838B8" w:rsidRPr="00137EB4">
        <w:rPr>
          <w:rStyle w:val="af8"/>
          <w:rFonts w:ascii="Times New Roman" w:hAnsi="Times New Roman"/>
          <w:b w:val="0"/>
          <w:color w:val="auto"/>
          <w:sz w:val="24"/>
          <w:szCs w:val="24"/>
        </w:rPr>
        <w:t>.</w:t>
      </w:r>
      <w:r w:rsidRPr="00137EB4">
        <w:rPr>
          <w:rStyle w:val="af8"/>
          <w:rFonts w:ascii="Times New Roman" w:hAnsi="Times New Roman"/>
          <w:b w:val="0"/>
          <w:color w:val="auto"/>
          <w:sz w:val="24"/>
          <w:szCs w:val="24"/>
        </w:rPr>
        <w:t xml:space="preserve"> факты. </w:t>
      </w:r>
      <w:r w:rsidRPr="00137EB4">
        <w:rPr>
          <w:rFonts w:ascii="Times New Roman" w:hAnsi="Times New Roman"/>
          <w:bCs/>
          <w:color w:val="auto"/>
          <w:sz w:val="24"/>
          <w:szCs w:val="24"/>
        </w:rPr>
        <w:br/>
      </w:r>
      <w:r w:rsidRPr="00137EB4">
        <w:rPr>
          <w:rStyle w:val="af8"/>
          <w:rFonts w:ascii="Times New Roman" w:hAnsi="Times New Roman"/>
          <w:b w:val="0"/>
          <w:color w:val="auto"/>
          <w:sz w:val="24"/>
          <w:szCs w:val="24"/>
        </w:rPr>
        <w:t xml:space="preserve">B. концепции </w:t>
      </w:r>
    </w:p>
    <w:p w:rsidR="005C4A1E" w:rsidRPr="00137EB4" w:rsidRDefault="005C4A1E" w:rsidP="001A43CC">
      <w:pPr>
        <w:pStyle w:val="af5"/>
        <w:spacing w:line="216" w:lineRule="auto"/>
        <w:ind w:left="360"/>
        <w:rPr>
          <w:rFonts w:ascii="Times New Roman" w:hAnsi="Times New Roman"/>
          <w:color w:val="auto"/>
          <w:sz w:val="24"/>
          <w:szCs w:val="24"/>
        </w:rPr>
      </w:pPr>
    </w:p>
    <w:p w:rsidR="005C4A1E" w:rsidRPr="00137EB4" w:rsidRDefault="005C4A1E" w:rsidP="001A43CC">
      <w:pPr>
        <w:spacing w:line="216" w:lineRule="auto"/>
        <w:rPr>
          <w:bCs/>
        </w:rPr>
      </w:pPr>
      <w:r w:rsidRPr="00137EB4">
        <w:rPr>
          <w:bCs/>
        </w:rPr>
        <w:t>7. Я лучше всего обучаюсь через  </w:t>
      </w:r>
    </w:p>
    <w:p w:rsidR="005C4A1E" w:rsidRPr="00137EB4" w:rsidRDefault="005C4A1E" w:rsidP="001A43CC">
      <w:pPr>
        <w:spacing w:line="216" w:lineRule="auto"/>
        <w:ind w:left="360"/>
        <w:rPr>
          <w:bCs/>
        </w:rPr>
      </w:pPr>
      <w:r w:rsidRPr="00137EB4">
        <w:rPr>
          <w:bCs/>
        </w:rPr>
        <w:t>C. активное вовлечение в проекты</w:t>
      </w:r>
      <w:r w:rsidRPr="00137EB4">
        <w:rPr>
          <w:bCs/>
        </w:rPr>
        <w:br/>
        <w:t xml:space="preserve">D. наблюдение </w:t>
      </w:r>
    </w:p>
    <w:p w:rsidR="005C4A1E" w:rsidRPr="00137EB4" w:rsidRDefault="005C4A1E" w:rsidP="001A43CC">
      <w:pPr>
        <w:spacing w:line="216" w:lineRule="auto"/>
        <w:ind w:left="360"/>
      </w:pPr>
    </w:p>
    <w:p w:rsidR="005C4A1E" w:rsidRPr="00137EB4" w:rsidRDefault="005C4A1E" w:rsidP="001A43CC">
      <w:pPr>
        <w:spacing w:line="216" w:lineRule="auto"/>
        <w:rPr>
          <w:bCs/>
        </w:rPr>
      </w:pPr>
      <w:r w:rsidRPr="00137EB4">
        <w:rPr>
          <w:bCs/>
        </w:rPr>
        <w:t xml:space="preserve">8. Я бы предпочел </w:t>
      </w:r>
    </w:p>
    <w:p w:rsidR="005C4A1E" w:rsidRPr="00137EB4" w:rsidRDefault="005C4A1E" w:rsidP="001A43CC">
      <w:pPr>
        <w:spacing w:line="216" w:lineRule="auto"/>
        <w:ind w:left="360"/>
        <w:rPr>
          <w:bCs/>
        </w:rPr>
      </w:pPr>
      <w:r w:rsidRPr="00137EB4">
        <w:rPr>
          <w:bCs/>
        </w:rPr>
        <w:t xml:space="preserve">C. волонтерскую работу с трудными подростками </w:t>
      </w:r>
      <w:r w:rsidRPr="00137EB4">
        <w:rPr>
          <w:bCs/>
        </w:rPr>
        <w:br/>
        <w:t xml:space="preserve">D. почитать о трудных подростках </w:t>
      </w:r>
    </w:p>
    <w:p w:rsidR="005C4A1E" w:rsidRPr="00137EB4" w:rsidRDefault="005C4A1E" w:rsidP="001A43CC">
      <w:pPr>
        <w:spacing w:line="216" w:lineRule="auto"/>
        <w:ind w:left="360"/>
      </w:pPr>
    </w:p>
    <w:p w:rsidR="005C4A1E" w:rsidRPr="00137EB4" w:rsidRDefault="005C4A1E" w:rsidP="001A43CC">
      <w:pPr>
        <w:pStyle w:val="af5"/>
        <w:spacing w:line="216" w:lineRule="auto"/>
        <w:rPr>
          <w:rFonts w:ascii="Times New Roman" w:hAnsi="Times New Roman"/>
          <w:bCs/>
          <w:color w:val="auto"/>
          <w:sz w:val="24"/>
          <w:szCs w:val="24"/>
        </w:rPr>
      </w:pPr>
      <w:r w:rsidRPr="00137EB4">
        <w:rPr>
          <w:rFonts w:ascii="Times New Roman" w:hAnsi="Times New Roman"/>
          <w:bCs/>
          <w:color w:val="auto"/>
          <w:sz w:val="24"/>
          <w:szCs w:val="24"/>
        </w:rPr>
        <w:t xml:space="preserve">9. Я предпочитаю задания </w:t>
      </w:r>
    </w:p>
    <w:p w:rsidR="005C4A1E" w:rsidRPr="00137EB4" w:rsidRDefault="005C4A1E" w:rsidP="001A43CC">
      <w:pPr>
        <w:pStyle w:val="af5"/>
        <w:spacing w:line="216" w:lineRule="auto"/>
        <w:ind w:left="360"/>
        <w:rPr>
          <w:rFonts w:ascii="Times New Roman" w:hAnsi="Times New Roman"/>
          <w:bCs/>
          <w:color w:val="auto"/>
          <w:sz w:val="24"/>
          <w:szCs w:val="24"/>
        </w:rPr>
      </w:pPr>
      <w:r w:rsidRPr="00137EB4">
        <w:rPr>
          <w:rFonts w:ascii="Times New Roman" w:hAnsi="Times New Roman"/>
          <w:bCs/>
          <w:color w:val="auto"/>
          <w:sz w:val="24"/>
          <w:szCs w:val="24"/>
        </w:rPr>
        <w:t xml:space="preserve">C. Требующие работы над примерами  </w:t>
      </w:r>
      <w:r w:rsidRPr="00137EB4">
        <w:rPr>
          <w:rFonts w:ascii="Times New Roman" w:hAnsi="Times New Roman"/>
          <w:bCs/>
          <w:color w:val="auto"/>
          <w:sz w:val="24"/>
          <w:szCs w:val="24"/>
        </w:rPr>
        <w:br/>
        <w:t xml:space="preserve">D. Требующие размышления над ситуациями </w:t>
      </w:r>
    </w:p>
    <w:p w:rsidR="005C4A1E" w:rsidRPr="00137EB4" w:rsidRDefault="005C4A1E" w:rsidP="001A43CC">
      <w:pPr>
        <w:pStyle w:val="af5"/>
        <w:spacing w:line="216" w:lineRule="auto"/>
        <w:ind w:left="360"/>
        <w:rPr>
          <w:rFonts w:ascii="Times New Roman" w:hAnsi="Times New Roman"/>
          <w:color w:val="auto"/>
          <w:sz w:val="24"/>
          <w:szCs w:val="24"/>
        </w:rPr>
      </w:pPr>
    </w:p>
    <w:p w:rsidR="005C4A1E" w:rsidRPr="00137EB4" w:rsidRDefault="005C4A1E" w:rsidP="001A43CC">
      <w:pPr>
        <w:pStyle w:val="af5"/>
        <w:spacing w:line="216" w:lineRule="auto"/>
        <w:rPr>
          <w:rFonts w:ascii="Times New Roman" w:hAnsi="Times New Roman"/>
          <w:bCs/>
          <w:color w:val="auto"/>
          <w:sz w:val="24"/>
          <w:szCs w:val="24"/>
        </w:rPr>
      </w:pPr>
      <w:r w:rsidRPr="00137EB4">
        <w:rPr>
          <w:rFonts w:ascii="Times New Roman" w:hAnsi="Times New Roman"/>
          <w:bCs/>
          <w:color w:val="auto"/>
          <w:sz w:val="24"/>
          <w:szCs w:val="24"/>
        </w:rPr>
        <w:t xml:space="preserve">10. Я лучше обучаюсь </w:t>
      </w:r>
    </w:p>
    <w:p w:rsidR="005C4A1E" w:rsidRPr="00137EB4" w:rsidRDefault="005C4A1E" w:rsidP="001A43CC">
      <w:pPr>
        <w:pStyle w:val="af5"/>
        <w:spacing w:line="216" w:lineRule="auto"/>
        <w:ind w:left="360"/>
        <w:rPr>
          <w:rFonts w:ascii="Times New Roman" w:hAnsi="Times New Roman"/>
          <w:bCs/>
          <w:color w:val="auto"/>
          <w:sz w:val="24"/>
          <w:szCs w:val="24"/>
        </w:rPr>
      </w:pPr>
      <w:r w:rsidRPr="00137EB4">
        <w:rPr>
          <w:rFonts w:ascii="Times New Roman" w:hAnsi="Times New Roman"/>
          <w:bCs/>
          <w:color w:val="auto"/>
          <w:sz w:val="24"/>
          <w:szCs w:val="24"/>
        </w:rPr>
        <w:t>C. участвуя в дискуссиях</w:t>
      </w:r>
      <w:r w:rsidRPr="00137EB4">
        <w:rPr>
          <w:rFonts w:ascii="Times New Roman" w:hAnsi="Times New Roman"/>
          <w:bCs/>
          <w:color w:val="auto"/>
          <w:sz w:val="24"/>
          <w:szCs w:val="24"/>
        </w:rPr>
        <w:br/>
        <w:t xml:space="preserve">D. Слушая что говорят другие  </w:t>
      </w:r>
    </w:p>
    <w:p w:rsidR="005C4A1E" w:rsidRPr="00137EB4" w:rsidRDefault="005C4A1E" w:rsidP="001A43CC">
      <w:pPr>
        <w:pStyle w:val="af5"/>
        <w:spacing w:line="216" w:lineRule="auto"/>
        <w:ind w:left="360"/>
        <w:rPr>
          <w:rFonts w:ascii="Times New Roman" w:hAnsi="Times New Roman"/>
          <w:color w:val="auto"/>
          <w:sz w:val="24"/>
          <w:szCs w:val="24"/>
        </w:rPr>
      </w:pPr>
    </w:p>
    <w:p w:rsidR="005C4A1E" w:rsidRPr="00137EB4" w:rsidRDefault="005C4A1E" w:rsidP="001A43CC">
      <w:pPr>
        <w:pStyle w:val="af5"/>
        <w:spacing w:line="216" w:lineRule="auto"/>
        <w:rPr>
          <w:rFonts w:ascii="Times New Roman" w:hAnsi="Times New Roman"/>
          <w:bCs/>
          <w:color w:val="auto"/>
          <w:sz w:val="24"/>
          <w:szCs w:val="24"/>
        </w:rPr>
      </w:pPr>
      <w:r w:rsidRPr="00137EB4">
        <w:rPr>
          <w:rFonts w:ascii="Times New Roman" w:hAnsi="Times New Roman"/>
          <w:bCs/>
          <w:color w:val="auto"/>
          <w:sz w:val="24"/>
          <w:szCs w:val="24"/>
        </w:rPr>
        <w:t xml:space="preserve">11. Я чаще </w:t>
      </w:r>
    </w:p>
    <w:p w:rsidR="005C4A1E" w:rsidRPr="00137EB4" w:rsidRDefault="005C4A1E" w:rsidP="001A43CC">
      <w:pPr>
        <w:pStyle w:val="af5"/>
        <w:spacing w:line="216" w:lineRule="auto"/>
        <w:ind w:left="360"/>
        <w:rPr>
          <w:rFonts w:ascii="Times New Roman" w:hAnsi="Times New Roman"/>
          <w:bCs/>
          <w:color w:val="auto"/>
          <w:sz w:val="24"/>
          <w:szCs w:val="24"/>
        </w:rPr>
      </w:pPr>
      <w:r w:rsidRPr="00137EB4">
        <w:rPr>
          <w:rFonts w:ascii="Times New Roman" w:hAnsi="Times New Roman"/>
          <w:bCs/>
          <w:color w:val="auto"/>
          <w:sz w:val="24"/>
          <w:szCs w:val="24"/>
        </w:rPr>
        <w:t>C. быстро вовлекаюсь и делаю что-то новое</w:t>
      </w:r>
      <w:r w:rsidRPr="00137EB4">
        <w:rPr>
          <w:rFonts w:ascii="Times New Roman" w:hAnsi="Times New Roman"/>
          <w:bCs/>
          <w:color w:val="auto"/>
          <w:sz w:val="24"/>
          <w:szCs w:val="24"/>
        </w:rPr>
        <w:br/>
        <w:t xml:space="preserve">D. прежде чем начать должен обдумать возможные последствия </w:t>
      </w:r>
    </w:p>
    <w:p w:rsidR="005C4A1E" w:rsidRPr="00137EB4" w:rsidRDefault="005C4A1E" w:rsidP="001A43CC">
      <w:pPr>
        <w:pStyle w:val="af5"/>
        <w:spacing w:line="216" w:lineRule="auto"/>
        <w:ind w:left="360"/>
        <w:rPr>
          <w:rFonts w:ascii="Times New Roman" w:hAnsi="Times New Roman"/>
          <w:color w:val="auto"/>
          <w:sz w:val="24"/>
          <w:szCs w:val="24"/>
        </w:rPr>
      </w:pPr>
    </w:p>
    <w:p w:rsidR="001A43CC" w:rsidRPr="00137EB4" w:rsidRDefault="005C4A1E" w:rsidP="001A43CC">
      <w:pPr>
        <w:pStyle w:val="af5"/>
        <w:spacing w:line="216" w:lineRule="auto"/>
        <w:rPr>
          <w:rFonts w:ascii="Times New Roman" w:hAnsi="Times New Roman"/>
          <w:bCs/>
          <w:color w:val="auto"/>
          <w:sz w:val="24"/>
          <w:szCs w:val="24"/>
        </w:rPr>
      </w:pPr>
      <w:r w:rsidRPr="00137EB4">
        <w:rPr>
          <w:rFonts w:ascii="Times New Roman" w:hAnsi="Times New Roman"/>
          <w:bCs/>
          <w:color w:val="auto"/>
          <w:sz w:val="24"/>
          <w:szCs w:val="24"/>
        </w:rPr>
        <w:t xml:space="preserve">12. Я лучше обучаюсь </w:t>
      </w:r>
    </w:p>
    <w:p w:rsidR="00565E17" w:rsidRPr="00137EB4" w:rsidRDefault="005C4A1E" w:rsidP="001A43CC">
      <w:pPr>
        <w:pStyle w:val="af5"/>
        <w:spacing w:line="216" w:lineRule="auto"/>
        <w:rPr>
          <w:rFonts w:ascii="Times New Roman" w:hAnsi="Times New Roman"/>
          <w:bCs/>
          <w:color w:val="auto"/>
          <w:sz w:val="24"/>
          <w:szCs w:val="24"/>
        </w:rPr>
      </w:pPr>
      <w:r w:rsidRPr="00137EB4">
        <w:rPr>
          <w:rFonts w:ascii="Times New Roman" w:hAnsi="Times New Roman"/>
          <w:bCs/>
          <w:color w:val="auto"/>
          <w:sz w:val="24"/>
          <w:szCs w:val="24"/>
        </w:rPr>
        <w:t xml:space="preserve">C. делая </w:t>
      </w:r>
      <w:r w:rsidRPr="00137EB4">
        <w:rPr>
          <w:rFonts w:ascii="Times New Roman" w:hAnsi="Times New Roman"/>
          <w:bCs/>
          <w:color w:val="auto"/>
          <w:sz w:val="24"/>
          <w:szCs w:val="24"/>
        </w:rPr>
        <w:br/>
        <w:t>D. наблюдая и размышляя</w:t>
      </w:r>
    </w:p>
    <w:p w:rsidR="005C4A1E" w:rsidRPr="00137EB4" w:rsidRDefault="005C4A1E" w:rsidP="00294DB9">
      <w:pPr>
        <w:rPr>
          <w:bCs/>
        </w:rPr>
      </w:pPr>
    </w:p>
    <w:p w:rsidR="001A43CC" w:rsidRPr="00137EB4" w:rsidRDefault="001A43CC">
      <w:pPr>
        <w:rPr>
          <w:bCs/>
        </w:rPr>
      </w:pPr>
      <w:r w:rsidRPr="00137EB4">
        <w:rPr>
          <w:bCs/>
        </w:rPr>
        <w:br w:type="page"/>
      </w:r>
    </w:p>
    <w:p w:rsidR="005C4A1E" w:rsidRPr="00137EB4" w:rsidRDefault="005C4A1E" w:rsidP="00294DB9">
      <w:pPr>
        <w:ind w:left="360"/>
      </w:pPr>
      <w:r w:rsidRPr="00137EB4">
        <w:rPr>
          <w:b/>
          <w:bCs/>
        </w:rPr>
        <w:lastRenderedPageBreak/>
        <w:t>Интерпретация</w:t>
      </w:r>
      <w:r w:rsidRPr="00137EB4">
        <w:rPr>
          <w:bCs/>
        </w:rPr>
        <w:t>:</w:t>
      </w:r>
    </w:p>
    <w:p w:rsidR="005C4A1E" w:rsidRPr="00137EB4" w:rsidRDefault="005C4A1E" w:rsidP="00294DB9">
      <w:pPr>
        <w:ind w:left="360"/>
        <w:rPr>
          <w:bCs/>
        </w:rPr>
      </w:pPr>
    </w:p>
    <w:p w:rsidR="005C4A1E" w:rsidRPr="00137EB4" w:rsidRDefault="005C4A1E" w:rsidP="00294DB9">
      <w:pPr>
        <w:ind w:left="360"/>
        <w:rPr>
          <w:bCs/>
        </w:rPr>
      </w:pPr>
      <w:r w:rsidRPr="00137EB4">
        <w:rPr>
          <w:bCs/>
        </w:rPr>
        <w:t xml:space="preserve">Количество  </w:t>
      </w:r>
    </w:p>
    <w:p w:rsidR="005C4A1E" w:rsidRPr="00137EB4" w:rsidRDefault="005C4A1E" w:rsidP="00294DB9">
      <w:pPr>
        <w:ind w:left="360"/>
      </w:pPr>
      <w:r w:rsidRPr="00137EB4">
        <w:rPr>
          <w:bCs/>
        </w:rPr>
        <w:t>A________ = конкретный опыт (КО)</w:t>
      </w:r>
      <w:r w:rsidRPr="00137EB4">
        <w:br/>
      </w:r>
      <w:r w:rsidRPr="00137EB4">
        <w:rPr>
          <w:bCs/>
        </w:rPr>
        <w:t>B________ = абстрактная концептуализация (АК)</w:t>
      </w:r>
      <w:r w:rsidRPr="00137EB4">
        <w:rPr>
          <w:bCs/>
        </w:rPr>
        <w:br/>
        <w:t>C________ = активное экспериментирование (АЭ)</w:t>
      </w:r>
      <w:r w:rsidRPr="00137EB4">
        <w:rPr>
          <w:bCs/>
        </w:rPr>
        <w:br/>
        <w:t>Д_____</w:t>
      </w:r>
      <w:r w:rsidR="001A43CC" w:rsidRPr="00137EB4">
        <w:rPr>
          <w:bCs/>
        </w:rPr>
        <w:t xml:space="preserve">__   = </w:t>
      </w:r>
      <w:r w:rsidRPr="00137EB4">
        <w:rPr>
          <w:bCs/>
        </w:rPr>
        <w:t>рефлективное наблюдение (РН)</w:t>
      </w:r>
    </w:p>
    <w:p w:rsidR="005C4A1E" w:rsidRPr="00137EB4" w:rsidRDefault="005C4A1E" w:rsidP="00294DB9">
      <w:pPr>
        <w:pStyle w:val="afb"/>
        <w:spacing w:before="0" w:after="0"/>
        <w:rPr>
          <w:rFonts w:ascii="Times New Roman" w:hAnsi="Times New Roman"/>
          <w:bCs/>
          <w:sz w:val="24"/>
          <w:szCs w:val="24"/>
        </w:rPr>
      </w:pPr>
    </w:p>
    <w:p w:rsidR="005C4A1E" w:rsidRPr="00137EB4" w:rsidRDefault="005C4A1E" w:rsidP="00294DB9">
      <w:pPr>
        <w:pStyle w:val="afb"/>
        <w:spacing w:before="0" w:after="0"/>
        <w:rPr>
          <w:rFonts w:ascii="Times New Roman" w:hAnsi="Times New Roman"/>
          <w:sz w:val="24"/>
          <w:szCs w:val="24"/>
        </w:rPr>
      </w:pPr>
      <w:r w:rsidRPr="00137EB4">
        <w:rPr>
          <w:rFonts w:ascii="Times New Roman" w:hAnsi="Times New Roman"/>
          <w:b/>
          <w:bCs/>
          <w:sz w:val="24"/>
          <w:szCs w:val="24"/>
        </w:rPr>
        <w:t>Рационалист</w:t>
      </w:r>
      <w:r w:rsidRPr="00137EB4">
        <w:rPr>
          <w:rFonts w:ascii="Times New Roman" w:hAnsi="Times New Roman"/>
          <w:sz w:val="24"/>
          <w:szCs w:val="24"/>
        </w:rPr>
        <w:t xml:space="preserve"> – </w:t>
      </w:r>
      <w:r w:rsidRPr="00137EB4">
        <w:rPr>
          <w:rFonts w:ascii="Times New Roman" w:hAnsi="Times New Roman"/>
          <w:bCs/>
          <w:sz w:val="24"/>
          <w:szCs w:val="24"/>
        </w:rPr>
        <w:t>converger</w:t>
      </w:r>
      <w:r w:rsidRPr="00137EB4">
        <w:rPr>
          <w:rFonts w:ascii="Times New Roman" w:hAnsi="Times New Roman"/>
          <w:sz w:val="24"/>
          <w:szCs w:val="24"/>
        </w:rPr>
        <w:t xml:space="preserve"> - Люди с высоким значением В и С (</w:t>
      </w:r>
      <w:r w:rsidRPr="00137EB4">
        <w:rPr>
          <w:rFonts w:ascii="Times New Roman" w:hAnsi="Times New Roman"/>
          <w:bCs/>
          <w:sz w:val="24"/>
          <w:szCs w:val="24"/>
        </w:rPr>
        <w:t>абстрактная концептуализация и активное экспериментирование)</w:t>
      </w:r>
      <w:r w:rsidR="00137EB4" w:rsidRPr="00137EB4">
        <w:rPr>
          <w:rFonts w:ascii="Times New Roman" w:hAnsi="Times New Roman"/>
          <w:sz w:val="24"/>
          <w:szCs w:val="24"/>
        </w:rPr>
        <w:t> </w:t>
      </w:r>
      <w:r w:rsidRPr="00137EB4">
        <w:rPr>
          <w:rFonts w:ascii="Times New Roman" w:hAnsi="Times New Roman"/>
          <w:sz w:val="24"/>
          <w:szCs w:val="24"/>
        </w:rPr>
        <w:t>convergent</w:t>
      </w:r>
      <w:r w:rsidR="000838B8" w:rsidRPr="00137EB4">
        <w:rPr>
          <w:rFonts w:ascii="Times New Roman" w:hAnsi="Times New Roman"/>
          <w:sz w:val="24"/>
          <w:szCs w:val="24"/>
        </w:rPr>
        <w:t xml:space="preserve"> </w:t>
      </w:r>
      <w:r w:rsidRPr="00137EB4">
        <w:rPr>
          <w:rFonts w:ascii="Times New Roman" w:hAnsi="Times New Roman"/>
          <w:sz w:val="24"/>
          <w:szCs w:val="24"/>
        </w:rPr>
        <w:t>thinking -  конвергентное мышление (поиск и объединение различных элементов, необходимых для решения одной задачи, которая имеет одно решение)</w:t>
      </w:r>
      <w:r w:rsidR="000838B8" w:rsidRPr="00137EB4">
        <w:rPr>
          <w:rFonts w:ascii="Times New Roman" w:hAnsi="Times New Roman"/>
          <w:sz w:val="24"/>
          <w:szCs w:val="24"/>
        </w:rPr>
        <w:t xml:space="preserve"> </w:t>
      </w:r>
      <w:r w:rsidRPr="00137EB4">
        <w:rPr>
          <w:rFonts w:ascii="Times New Roman" w:hAnsi="Times New Roman"/>
          <w:sz w:val="24"/>
          <w:szCs w:val="24"/>
        </w:rPr>
        <w:t>– их сильная сторона - в практическом применении идей. Лучше всего чувствуют себя в ситуациях, где есть один правильный ответ или решение вопроса/проблемы. Могут фокусироваться на специфических проблемах или ситуациях.  Они относительно неэмоциональны, предпочитают работать с предметами, чем с людьми. Часто выбирают специальности – физика, инженерия, компьютерные науки.</w:t>
      </w:r>
    </w:p>
    <w:p w:rsidR="005C4A1E" w:rsidRPr="003D65DB" w:rsidRDefault="005C4A1E" w:rsidP="001A43CC">
      <w:pPr>
        <w:pStyle w:val="afb"/>
        <w:spacing w:before="0" w:after="0"/>
        <w:rPr>
          <w:rFonts w:ascii="Times New Roman" w:hAnsi="Times New Roman"/>
          <w:sz w:val="24"/>
          <w:szCs w:val="24"/>
        </w:rPr>
      </w:pPr>
      <w:r w:rsidRPr="00137EB4">
        <w:rPr>
          <w:rFonts w:ascii="Times New Roman" w:hAnsi="Times New Roman"/>
          <w:b/>
          <w:bCs/>
          <w:sz w:val="24"/>
          <w:szCs w:val="24"/>
        </w:rPr>
        <w:t>Эмпирик</w:t>
      </w:r>
      <w:r w:rsidRPr="00137EB4">
        <w:rPr>
          <w:rFonts w:ascii="Times New Roman" w:hAnsi="Times New Roman"/>
          <w:bCs/>
          <w:sz w:val="24"/>
          <w:szCs w:val="24"/>
        </w:rPr>
        <w:t xml:space="preserve"> - diverger</w:t>
      </w:r>
      <w:r w:rsidRPr="00137EB4">
        <w:rPr>
          <w:rFonts w:ascii="Times New Roman" w:hAnsi="Times New Roman"/>
          <w:sz w:val="24"/>
          <w:szCs w:val="24"/>
        </w:rPr>
        <w:t xml:space="preserve"> – Высокое значение А и Д (</w:t>
      </w:r>
      <w:r w:rsidRPr="00137EB4">
        <w:rPr>
          <w:rFonts w:ascii="Times New Roman" w:hAnsi="Times New Roman"/>
          <w:bCs/>
          <w:sz w:val="24"/>
          <w:szCs w:val="24"/>
        </w:rPr>
        <w:t>конкретный опыт и рефлективное наблюдение)</w:t>
      </w:r>
      <w:r w:rsidR="00137EB4" w:rsidRPr="00137EB4">
        <w:rPr>
          <w:rFonts w:ascii="Times New Roman" w:hAnsi="Times New Roman"/>
          <w:sz w:val="24"/>
          <w:szCs w:val="24"/>
        </w:rPr>
        <w:t xml:space="preserve"> </w:t>
      </w:r>
      <w:r w:rsidRPr="00137EB4">
        <w:rPr>
          <w:rFonts w:ascii="Times New Roman" w:hAnsi="Times New Roman"/>
          <w:sz w:val="24"/>
          <w:szCs w:val="24"/>
        </w:rPr>
        <w:t>divergent</w:t>
      </w:r>
      <w:r w:rsidR="000838B8" w:rsidRPr="00137EB4">
        <w:rPr>
          <w:rFonts w:ascii="Times New Roman" w:hAnsi="Times New Roman"/>
          <w:sz w:val="24"/>
          <w:szCs w:val="24"/>
        </w:rPr>
        <w:t xml:space="preserve"> </w:t>
      </w:r>
      <w:r w:rsidRPr="00137EB4">
        <w:rPr>
          <w:rFonts w:ascii="Times New Roman" w:hAnsi="Times New Roman"/>
          <w:sz w:val="24"/>
          <w:szCs w:val="24"/>
        </w:rPr>
        <w:t>thinking</w:t>
      </w:r>
      <w:r w:rsidRPr="003D65DB">
        <w:rPr>
          <w:rFonts w:ascii="Times New Roman" w:hAnsi="Times New Roman"/>
          <w:sz w:val="24"/>
          <w:szCs w:val="24"/>
        </w:rPr>
        <w:t xml:space="preserve"> дивергентное мышление (поиск различных решений одной задачи или поиск самой задачи, которая должна быть решена) </w:t>
      </w:r>
    </w:p>
    <w:p w:rsidR="005C4A1E" w:rsidRPr="003D65DB" w:rsidRDefault="005C4A1E" w:rsidP="00294DB9">
      <w:pPr>
        <w:pStyle w:val="afb"/>
        <w:spacing w:before="0" w:after="0"/>
        <w:rPr>
          <w:rFonts w:ascii="Times New Roman" w:hAnsi="Times New Roman"/>
          <w:sz w:val="24"/>
          <w:szCs w:val="24"/>
        </w:rPr>
      </w:pPr>
      <w:r w:rsidRPr="003D65DB">
        <w:rPr>
          <w:rFonts w:ascii="Times New Roman" w:hAnsi="Times New Roman"/>
          <w:sz w:val="24"/>
          <w:szCs w:val="24"/>
        </w:rPr>
        <w:t>Противоположны предыдущему типу.  Сильные стороны креативность и воображение.  Люди с таким стилем обучения способны рассматривать конкретные ситуации с различных точек зрения и генерировать много идей в мозговом штурме. Предпочитают работать с людьми и склонны быть мечтательными и эмоциональными. Чаще интересуются искусством и выбирают профессии гуманитарного профиля: консультант, специалист по организационному развитию, менеджер.</w:t>
      </w:r>
    </w:p>
    <w:p w:rsidR="005C4A1E" w:rsidRPr="003D65DB" w:rsidRDefault="005C4A1E" w:rsidP="00294DB9">
      <w:pPr>
        <w:pStyle w:val="afb"/>
        <w:spacing w:before="0" w:after="0"/>
        <w:rPr>
          <w:rFonts w:ascii="Times New Roman" w:hAnsi="Times New Roman"/>
          <w:sz w:val="24"/>
          <w:szCs w:val="24"/>
        </w:rPr>
      </w:pPr>
      <w:r w:rsidRPr="001A43CC">
        <w:rPr>
          <w:rFonts w:ascii="Times New Roman" w:hAnsi="Times New Roman"/>
          <w:b/>
          <w:sz w:val="24"/>
          <w:szCs w:val="24"/>
        </w:rPr>
        <w:t>Теоретик</w:t>
      </w:r>
      <w:r w:rsidRPr="003D65DB">
        <w:rPr>
          <w:rFonts w:ascii="Times New Roman" w:hAnsi="Times New Roman"/>
          <w:sz w:val="24"/>
          <w:szCs w:val="24"/>
        </w:rPr>
        <w:t xml:space="preserve"> – </w:t>
      </w:r>
      <w:r w:rsidRPr="003D65DB">
        <w:rPr>
          <w:rFonts w:ascii="Times New Roman" w:hAnsi="Times New Roman"/>
          <w:bCs/>
          <w:sz w:val="24"/>
          <w:szCs w:val="24"/>
        </w:rPr>
        <w:t>assimilator</w:t>
      </w:r>
      <w:r w:rsidRPr="003D65DB">
        <w:rPr>
          <w:rFonts w:ascii="Times New Roman" w:hAnsi="Times New Roman"/>
          <w:sz w:val="24"/>
          <w:szCs w:val="24"/>
        </w:rPr>
        <w:t xml:space="preserve"> - высокий уровень В и Д (</w:t>
      </w:r>
      <w:r w:rsidRPr="003D65DB">
        <w:rPr>
          <w:rFonts w:ascii="Times New Roman" w:hAnsi="Times New Roman"/>
          <w:bCs/>
          <w:sz w:val="24"/>
          <w:szCs w:val="24"/>
        </w:rPr>
        <w:t>абстрактная концептуализация и рефлективное наблюдение)</w:t>
      </w:r>
      <w:r w:rsidR="001A43CC">
        <w:rPr>
          <w:rFonts w:ascii="Times New Roman" w:hAnsi="Times New Roman"/>
          <w:bCs/>
          <w:sz w:val="24"/>
          <w:szCs w:val="24"/>
        </w:rPr>
        <w:t xml:space="preserve">. </w:t>
      </w:r>
      <w:r w:rsidRPr="003D65DB">
        <w:rPr>
          <w:rFonts w:ascii="Times New Roman" w:hAnsi="Times New Roman"/>
          <w:sz w:val="24"/>
          <w:szCs w:val="24"/>
        </w:rPr>
        <w:t xml:space="preserve">Сильные стороны – способность понимать и создавать теории. Такие люди отличаются индуктивным мышлением и способностью к синтезу (объединением различных идей и наблюдений в целое). Как рационалисты меньше заинтересованы в общении с людьми, предпочитают работать с абстрактными концепциями, но меньше беспокоятся о практическом применении теории. Для них важно чтобы теории были четкими и логически обоснованными; в случае когда теория или план не согласуется с фактами, ассимилятор скорее проигнорирует или перепроверит факты чем теорию. Такой тип обучения характерен для фундаментальных наук и математики, чем для прикладных наук, поэтому они чаще выбирают профессии связанные с исследованием и планированием.  </w:t>
      </w:r>
    </w:p>
    <w:p w:rsidR="005C4A1E" w:rsidRPr="003D65DB" w:rsidRDefault="005C4A1E" w:rsidP="00294DB9">
      <w:pPr>
        <w:pStyle w:val="afb"/>
        <w:spacing w:before="0" w:after="0"/>
        <w:rPr>
          <w:rFonts w:ascii="Times New Roman" w:hAnsi="Times New Roman"/>
          <w:sz w:val="24"/>
          <w:szCs w:val="24"/>
        </w:rPr>
      </w:pPr>
      <w:r w:rsidRPr="001A43CC">
        <w:rPr>
          <w:rFonts w:ascii="Times New Roman" w:hAnsi="Times New Roman"/>
          <w:b/>
          <w:bCs/>
          <w:sz w:val="24"/>
          <w:szCs w:val="24"/>
        </w:rPr>
        <w:t>Практик</w:t>
      </w:r>
      <w:r w:rsidRPr="003D65DB">
        <w:rPr>
          <w:rFonts w:ascii="Times New Roman" w:hAnsi="Times New Roman"/>
          <w:bCs/>
          <w:sz w:val="24"/>
          <w:szCs w:val="24"/>
        </w:rPr>
        <w:t xml:space="preserve"> </w:t>
      </w:r>
      <w:r w:rsidR="00137EB4">
        <w:rPr>
          <w:rFonts w:ascii="Times New Roman" w:hAnsi="Times New Roman"/>
          <w:bCs/>
          <w:sz w:val="24"/>
          <w:szCs w:val="24"/>
        </w:rPr>
        <w:t>–</w:t>
      </w:r>
      <w:r w:rsidRPr="003D65DB">
        <w:rPr>
          <w:rFonts w:ascii="Times New Roman" w:hAnsi="Times New Roman"/>
          <w:bCs/>
          <w:sz w:val="24"/>
          <w:szCs w:val="24"/>
        </w:rPr>
        <w:t xml:space="preserve"> accommodator</w:t>
      </w:r>
      <w:r w:rsidR="00137EB4">
        <w:rPr>
          <w:rFonts w:ascii="Times New Roman" w:hAnsi="Times New Roman"/>
          <w:bCs/>
          <w:sz w:val="24"/>
          <w:szCs w:val="24"/>
        </w:rPr>
        <w:t xml:space="preserve"> </w:t>
      </w:r>
      <w:r w:rsidRPr="003D65DB">
        <w:rPr>
          <w:rFonts w:ascii="Times New Roman" w:hAnsi="Times New Roman"/>
          <w:sz w:val="24"/>
          <w:szCs w:val="24"/>
        </w:rPr>
        <w:t>- с высоким значением</w:t>
      </w:r>
      <w:r w:rsidRPr="003D65DB">
        <w:rPr>
          <w:rFonts w:ascii="Times New Roman" w:hAnsi="Times New Roman"/>
          <w:bCs/>
          <w:sz w:val="24"/>
          <w:szCs w:val="24"/>
        </w:rPr>
        <w:t xml:space="preserve"> А и С (конкретный опыт и активное экспериментирование) </w:t>
      </w:r>
      <w:r w:rsidRPr="003D65DB">
        <w:rPr>
          <w:rFonts w:ascii="Times New Roman" w:hAnsi="Times New Roman"/>
          <w:sz w:val="24"/>
          <w:szCs w:val="24"/>
        </w:rPr>
        <w:t xml:space="preserve">Полностью противоположны ассимиляторам. Их сильная сторона в реализации планов и экспериментов и вовлечении в новые эксперименты. Они любят риск и проявляют себя в ситуациях требующих быстрых решений и адаптации. Если теория или план не вписываются в факты, они склонны отвергать их и пробовать что-нибудь другое. Они чаще решают проблемы путем интуитивных проб и ошибок, полагаясь больше на людей в качестве источника информации. Им легко в общении с людьми, но  могут выглядеть нетерпеливыми и нахальными.  Они успешны в практических областях, таких как бизнес или образование.   Они предпочитают деятельностные виды профессий – медсестра, преподаватель, маркетолог, продавец и т.д. </w:t>
      </w:r>
    </w:p>
    <w:p w:rsidR="005C4A1E" w:rsidRPr="003D65DB" w:rsidRDefault="005C4A1E" w:rsidP="00294DB9">
      <w:pPr>
        <w:rPr>
          <w:bCs/>
        </w:rPr>
      </w:pPr>
      <w:r w:rsidRPr="003D65DB">
        <w:t xml:space="preserve">В каждой команде должно быть равное количество </w:t>
      </w:r>
      <w:r w:rsidRPr="003D65DB">
        <w:rPr>
          <w:bCs/>
        </w:rPr>
        <w:t>Рационалистов, Эмпириков,</w:t>
      </w:r>
      <w:r w:rsidRPr="003D65DB">
        <w:t xml:space="preserve"> Теоретиков, </w:t>
      </w:r>
      <w:r w:rsidRPr="003D65DB">
        <w:rPr>
          <w:bCs/>
        </w:rPr>
        <w:t xml:space="preserve"> Практиков.</w:t>
      </w:r>
    </w:p>
    <w:p w:rsidR="005C4A1E" w:rsidRPr="003D65DB" w:rsidRDefault="005C4A1E" w:rsidP="00294DB9">
      <w:pPr>
        <w:rPr>
          <w:bCs/>
        </w:rPr>
      </w:pPr>
    </w:p>
    <w:p w:rsidR="005C4A1E" w:rsidRPr="003D65DB" w:rsidRDefault="005C4A1E" w:rsidP="00294DB9">
      <w:r w:rsidRPr="003D65DB">
        <w:lastRenderedPageBreak/>
        <w:t xml:space="preserve">Б. Пошаговая инструкция по проведению занятия </w:t>
      </w:r>
      <w:r w:rsidRPr="003D65DB">
        <w:rPr>
          <w:lang w:val="en-US"/>
        </w:rPr>
        <w:t>TBL</w:t>
      </w:r>
      <w:r w:rsidRPr="003D65DB">
        <w:t xml:space="preserve"> (командный метод обучения)</w:t>
      </w:r>
    </w:p>
    <w:p w:rsidR="005C4A1E" w:rsidRPr="003D65DB" w:rsidRDefault="005C4A1E" w:rsidP="00294DB9"/>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2057"/>
        <w:gridCol w:w="5022"/>
        <w:gridCol w:w="1634"/>
      </w:tblGrid>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Этапы</w:t>
            </w:r>
          </w:p>
        </w:tc>
        <w:tc>
          <w:tcPr>
            <w:tcW w:w="1039"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 xml:space="preserve">Название </w:t>
            </w:r>
          </w:p>
        </w:tc>
        <w:tc>
          <w:tcPr>
            <w:tcW w:w="2955"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Рекомендации</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Хронометраж</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Шаг 1.</w:t>
            </w:r>
          </w:p>
        </w:tc>
        <w:tc>
          <w:tcPr>
            <w:tcW w:w="1039" w:type="pct"/>
            <w:tcBorders>
              <w:top w:val="single" w:sz="4" w:space="0" w:color="auto"/>
              <w:left w:val="single" w:sz="4" w:space="0" w:color="auto"/>
              <w:bottom w:val="single" w:sz="4" w:space="0" w:color="auto"/>
              <w:right w:val="single" w:sz="4" w:space="0" w:color="auto"/>
            </w:tcBorders>
            <w:vAlign w:val="center"/>
          </w:tcPr>
          <w:p w:rsidR="005C4A1E" w:rsidRPr="00876659" w:rsidRDefault="005C4A1E" w:rsidP="00294DB9">
            <w:pPr>
              <w:rPr>
                <w:b/>
                <w:caps/>
              </w:rPr>
            </w:pPr>
            <w:r w:rsidRPr="00876659">
              <w:rPr>
                <w:b/>
              </w:rPr>
              <w:t>Введение</w:t>
            </w:r>
          </w:p>
          <w:p w:rsidR="005C4A1E" w:rsidRPr="00876659" w:rsidRDefault="005C4A1E" w:rsidP="00294DB9">
            <w:pPr>
              <w:rPr>
                <w:b/>
              </w:rPr>
            </w:pPr>
          </w:p>
        </w:tc>
        <w:tc>
          <w:tcPr>
            <w:tcW w:w="2955"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Попросить написать имена на липкой ленте и приклеить бейджи (показать)</w:t>
            </w:r>
          </w:p>
          <w:p w:rsidR="005C4A1E" w:rsidRPr="003D65DB" w:rsidRDefault="005C4A1E" w:rsidP="00294DB9">
            <w:r w:rsidRPr="003D65DB">
              <w:t>Озвучить тему занятия (слайд)</w:t>
            </w:r>
          </w:p>
          <w:p w:rsidR="005C4A1E" w:rsidRPr="003D65DB" w:rsidRDefault="005C4A1E" w:rsidP="00294DB9">
            <w:r w:rsidRPr="003D65DB">
              <w:t>Рассказать, как будет проходить занятие (слайд по методике)</w:t>
            </w:r>
          </w:p>
          <w:p w:rsidR="005C4A1E" w:rsidRPr="003D65DB" w:rsidRDefault="005C4A1E" w:rsidP="00294DB9">
            <w:r w:rsidRPr="003D65DB">
              <w:t>Рассказать про систему оценивания, показать форму оценки  (слайд)</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5 мин</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Шаг 2.</w:t>
            </w:r>
          </w:p>
        </w:tc>
        <w:tc>
          <w:tcPr>
            <w:tcW w:w="1039" w:type="pct"/>
            <w:tcBorders>
              <w:top w:val="single" w:sz="4" w:space="0" w:color="auto"/>
              <w:left w:val="single" w:sz="4" w:space="0" w:color="auto"/>
              <w:bottom w:val="single" w:sz="4" w:space="0" w:color="auto"/>
              <w:right w:val="single" w:sz="4" w:space="0" w:color="auto"/>
            </w:tcBorders>
            <w:vAlign w:val="center"/>
            <w:hideMark/>
          </w:tcPr>
          <w:p w:rsidR="005C4A1E" w:rsidRPr="00876659" w:rsidRDefault="005C4A1E" w:rsidP="00294DB9">
            <w:pPr>
              <w:rPr>
                <w:b/>
              </w:rPr>
            </w:pPr>
            <w:r w:rsidRPr="00876659">
              <w:rPr>
                <w:b/>
              </w:rPr>
              <w:t>Анкетирование</w:t>
            </w:r>
          </w:p>
        </w:tc>
        <w:tc>
          <w:tcPr>
            <w:tcW w:w="2955" w:type="pct"/>
            <w:tcBorders>
              <w:top w:val="single" w:sz="4" w:space="0" w:color="auto"/>
              <w:left w:val="single" w:sz="4" w:space="0" w:color="auto"/>
              <w:bottom w:val="single" w:sz="4" w:space="0" w:color="auto"/>
              <w:right w:val="single" w:sz="4" w:space="0" w:color="auto"/>
            </w:tcBorders>
          </w:tcPr>
          <w:p w:rsidR="005C4A1E" w:rsidRPr="003D65DB" w:rsidRDefault="005C4A1E" w:rsidP="001030CA">
            <w:r w:rsidRPr="003D65DB">
              <w:t>Провести анкетирование для формирования команд</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5 мин</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Шаг 3.</w:t>
            </w:r>
          </w:p>
        </w:tc>
        <w:tc>
          <w:tcPr>
            <w:tcW w:w="1039" w:type="pct"/>
            <w:tcBorders>
              <w:top w:val="single" w:sz="4" w:space="0" w:color="auto"/>
              <w:left w:val="single" w:sz="4" w:space="0" w:color="auto"/>
              <w:bottom w:val="single" w:sz="4" w:space="0" w:color="auto"/>
              <w:right w:val="single" w:sz="4" w:space="0" w:color="auto"/>
            </w:tcBorders>
            <w:vAlign w:val="center"/>
            <w:hideMark/>
          </w:tcPr>
          <w:p w:rsidR="005C4A1E" w:rsidRPr="00876659" w:rsidRDefault="005C4A1E" w:rsidP="00294DB9">
            <w:pPr>
              <w:rPr>
                <w:b/>
              </w:rPr>
            </w:pPr>
            <w:r w:rsidRPr="00876659">
              <w:rPr>
                <w:b/>
              </w:rPr>
              <w:t>Индивидуальное тестирование</w:t>
            </w:r>
          </w:p>
        </w:tc>
        <w:tc>
          <w:tcPr>
            <w:tcW w:w="2955"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Раздать тесты  с листами ответов</w:t>
            </w:r>
          </w:p>
          <w:p w:rsidR="005C4A1E" w:rsidRPr="003D65DB" w:rsidRDefault="005C4A1E" w:rsidP="00294DB9">
            <w:r w:rsidRPr="003D65DB">
              <w:t>Пока пишут тест проверить анкету и сформировать группы (список в таблице)</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15 мин</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Шаг 4.</w:t>
            </w:r>
          </w:p>
        </w:tc>
        <w:tc>
          <w:tcPr>
            <w:tcW w:w="1039" w:type="pct"/>
            <w:tcBorders>
              <w:top w:val="single" w:sz="4" w:space="0" w:color="auto"/>
              <w:left w:val="single" w:sz="4" w:space="0" w:color="auto"/>
              <w:bottom w:val="single" w:sz="4" w:space="0" w:color="auto"/>
              <w:right w:val="single" w:sz="4" w:space="0" w:color="auto"/>
            </w:tcBorders>
            <w:vAlign w:val="center"/>
            <w:hideMark/>
          </w:tcPr>
          <w:p w:rsidR="005C4A1E" w:rsidRPr="00876659" w:rsidRDefault="005C4A1E" w:rsidP="00294DB9">
            <w:pPr>
              <w:rPr>
                <w:b/>
              </w:rPr>
            </w:pPr>
            <w:r w:rsidRPr="00876659">
              <w:rPr>
                <w:b/>
              </w:rPr>
              <w:t>Групповое  тестирование</w:t>
            </w:r>
          </w:p>
        </w:tc>
        <w:tc>
          <w:tcPr>
            <w:tcW w:w="2955"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Посадить по группам согласно списка</w:t>
            </w:r>
          </w:p>
          <w:p w:rsidR="005C4A1E" w:rsidRPr="003D65DB" w:rsidRDefault="005C4A1E" w:rsidP="00294DB9">
            <w:r w:rsidRPr="003D65DB">
              <w:t xml:space="preserve">Раздать 1 вариант теста по всем группам </w:t>
            </w:r>
          </w:p>
          <w:p w:rsidR="005C4A1E" w:rsidRPr="003D65DB" w:rsidRDefault="005C4A1E" w:rsidP="00294DB9">
            <w:r w:rsidRPr="003D65DB">
              <w:t xml:space="preserve">Озвучить, что можно пользоваться литературой </w:t>
            </w:r>
          </w:p>
          <w:p w:rsidR="005C4A1E" w:rsidRPr="003D65DB" w:rsidRDefault="005C4A1E" w:rsidP="00294DB9">
            <w:r w:rsidRPr="003D65DB">
              <w:t xml:space="preserve">Напомнить правила подачи апелляции  </w:t>
            </w:r>
          </w:p>
          <w:p w:rsidR="005C4A1E" w:rsidRPr="003D65DB" w:rsidRDefault="005C4A1E" w:rsidP="00294DB9">
            <w:r w:rsidRPr="003D65DB">
              <w:t>Озвучить, что в одном вопросе специально допущена ошибка, которую они должны найти (это вопрос на апелляцию)</w:t>
            </w:r>
          </w:p>
          <w:p w:rsidR="005C4A1E" w:rsidRPr="003D65DB" w:rsidRDefault="005C4A1E" w:rsidP="00294DB9">
            <w:r w:rsidRPr="003D65DB">
              <w:t>Пока пишут групповой тест проверить результаты индивидуального тестирования, заполнить форму оценки</w:t>
            </w:r>
          </w:p>
          <w:p w:rsidR="005C4A1E" w:rsidRPr="003D65DB" w:rsidRDefault="005C4A1E" w:rsidP="00294DB9">
            <w:r w:rsidRPr="003D65DB">
              <w:t>Результаты группового теста вписать в форму</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20 мин</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Шаг 5</w:t>
            </w:r>
          </w:p>
        </w:tc>
        <w:tc>
          <w:tcPr>
            <w:tcW w:w="1039" w:type="pct"/>
            <w:tcBorders>
              <w:top w:val="single" w:sz="4" w:space="0" w:color="auto"/>
              <w:left w:val="single" w:sz="4" w:space="0" w:color="auto"/>
              <w:bottom w:val="single" w:sz="4" w:space="0" w:color="auto"/>
              <w:right w:val="single" w:sz="4" w:space="0" w:color="auto"/>
            </w:tcBorders>
            <w:vAlign w:val="center"/>
          </w:tcPr>
          <w:p w:rsidR="005C4A1E" w:rsidRPr="00876659" w:rsidRDefault="005C4A1E" w:rsidP="00294DB9">
            <w:pPr>
              <w:rPr>
                <w:b/>
              </w:rPr>
            </w:pPr>
            <w:r w:rsidRPr="00876659">
              <w:rPr>
                <w:b/>
              </w:rPr>
              <w:t>Апелляция</w:t>
            </w:r>
          </w:p>
          <w:p w:rsidR="005C4A1E" w:rsidRPr="00876659" w:rsidRDefault="005C4A1E" w:rsidP="00294DB9">
            <w:pPr>
              <w:rPr>
                <w:b/>
              </w:rPr>
            </w:pPr>
          </w:p>
        </w:tc>
        <w:tc>
          <w:tcPr>
            <w:tcW w:w="2955"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Спросить у кого есть апелляция</w:t>
            </w:r>
          </w:p>
          <w:p w:rsidR="005C4A1E" w:rsidRPr="003D65DB" w:rsidRDefault="005C4A1E" w:rsidP="00294DB9">
            <w:r w:rsidRPr="003D65DB">
              <w:t>Ответить на апелляцию</w:t>
            </w:r>
          </w:p>
          <w:p w:rsidR="005C4A1E" w:rsidRPr="003D65DB" w:rsidRDefault="005C4A1E" w:rsidP="00294DB9">
            <w:r w:rsidRPr="003D65DB">
              <w:t>Проставить баллы за апелляцию в форму оценки</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5 мин</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Шаг 6</w:t>
            </w:r>
          </w:p>
        </w:tc>
        <w:tc>
          <w:tcPr>
            <w:tcW w:w="1039" w:type="pct"/>
            <w:tcBorders>
              <w:top w:val="single" w:sz="4" w:space="0" w:color="auto"/>
              <w:left w:val="single" w:sz="4" w:space="0" w:color="auto"/>
              <w:bottom w:val="single" w:sz="4" w:space="0" w:color="auto"/>
              <w:right w:val="single" w:sz="4" w:space="0" w:color="auto"/>
            </w:tcBorders>
            <w:vAlign w:val="center"/>
          </w:tcPr>
          <w:p w:rsidR="005C4A1E" w:rsidRPr="00876659" w:rsidRDefault="005C4A1E" w:rsidP="00294DB9">
            <w:pPr>
              <w:rPr>
                <w:b/>
              </w:rPr>
            </w:pPr>
            <w:r w:rsidRPr="00876659">
              <w:rPr>
                <w:b/>
              </w:rPr>
              <w:t>Мини-лекция</w:t>
            </w:r>
          </w:p>
          <w:p w:rsidR="005C4A1E" w:rsidRPr="00876659" w:rsidRDefault="005C4A1E" w:rsidP="00294DB9">
            <w:pPr>
              <w:ind w:left="184" w:right="441"/>
              <w:rPr>
                <w:b/>
              </w:rPr>
            </w:pPr>
          </w:p>
        </w:tc>
        <w:tc>
          <w:tcPr>
            <w:tcW w:w="2955"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Ответить на вопросы</w:t>
            </w:r>
          </w:p>
          <w:p w:rsidR="005C4A1E" w:rsidRPr="003D65DB" w:rsidRDefault="005C4A1E" w:rsidP="00294DB9">
            <w:r w:rsidRPr="003D65DB">
              <w:t>Дать пояснения по вопросам, вызвавшим затруднения,</w:t>
            </w:r>
          </w:p>
          <w:p w:rsidR="005C4A1E" w:rsidRPr="003D65DB" w:rsidRDefault="005C4A1E" w:rsidP="00294DB9">
            <w:r w:rsidRPr="003D65DB">
              <w:t>Прояснить важные моменты</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15 мин</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Шаг 7</w:t>
            </w:r>
          </w:p>
        </w:tc>
        <w:tc>
          <w:tcPr>
            <w:tcW w:w="1039" w:type="pct"/>
            <w:tcBorders>
              <w:top w:val="single" w:sz="4" w:space="0" w:color="auto"/>
              <w:left w:val="single" w:sz="4" w:space="0" w:color="auto"/>
              <w:bottom w:val="single" w:sz="4" w:space="0" w:color="auto"/>
              <w:right w:val="single" w:sz="4" w:space="0" w:color="auto"/>
            </w:tcBorders>
            <w:vAlign w:val="center"/>
            <w:hideMark/>
          </w:tcPr>
          <w:p w:rsidR="005C4A1E" w:rsidRPr="00876659" w:rsidRDefault="005C4A1E" w:rsidP="00294DB9">
            <w:pPr>
              <w:rPr>
                <w:b/>
              </w:rPr>
            </w:pPr>
            <w:r w:rsidRPr="00876659">
              <w:rPr>
                <w:b/>
              </w:rPr>
              <w:t>Перерыв</w:t>
            </w:r>
          </w:p>
        </w:tc>
        <w:tc>
          <w:tcPr>
            <w:tcW w:w="2955" w:type="pct"/>
            <w:tcBorders>
              <w:top w:val="single" w:sz="4" w:space="0" w:color="auto"/>
              <w:left w:val="single" w:sz="4" w:space="0" w:color="auto"/>
              <w:bottom w:val="single" w:sz="4" w:space="0" w:color="auto"/>
              <w:right w:val="single" w:sz="4" w:space="0" w:color="auto"/>
            </w:tcBorders>
          </w:tcPr>
          <w:p w:rsidR="005C4A1E" w:rsidRPr="003D65DB" w:rsidRDefault="005C4A1E" w:rsidP="00294DB9"/>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10 мин</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Шаг 8</w:t>
            </w:r>
          </w:p>
        </w:tc>
        <w:tc>
          <w:tcPr>
            <w:tcW w:w="1039" w:type="pct"/>
            <w:tcBorders>
              <w:top w:val="single" w:sz="4" w:space="0" w:color="auto"/>
              <w:left w:val="single" w:sz="4" w:space="0" w:color="auto"/>
              <w:bottom w:val="single" w:sz="4" w:space="0" w:color="auto"/>
              <w:right w:val="single" w:sz="4" w:space="0" w:color="auto"/>
            </w:tcBorders>
            <w:vAlign w:val="center"/>
            <w:hideMark/>
          </w:tcPr>
          <w:p w:rsidR="005C4A1E" w:rsidRPr="00876659" w:rsidRDefault="005C4A1E" w:rsidP="00294DB9">
            <w:pPr>
              <w:rPr>
                <w:b/>
              </w:rPr>
            </w:pPr>
            <w:r w:rsidRPr="00876659">
              <w:rPr>
                <w:b/>
              </w:rPr>
              <w:t xml:space="preserve">Групповые задания сопутствующих факторов </w:t>
            </w:r>
          </w:p>
        </w:tc>
        <w:tc>
          <w:tcPr>
            <w:tcW w:w="2955"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 xml:space="preserve">Раздать задачи на применение (все группам одинаковые) </w:t>
            </w:r>
          </w:p>
          <w:p w:rsidR="005C4A1E" w:rsidRPr="003D65DB" w:rsidRDefault="005C4A1E" w:rsidP="00294DB9">
            <w:r w:rsidRPr="003D65DB">
              <w:t>Озвучить, что могут пользовать литературой</w:t>
            </w:r>
          </w:p>
          <w:p w:rsidR="005C4A1E" w:rsidRPr="003D65DB" w:rsidRDefault="005C4A1E" w:rsidP="00294DB9">
            <w:r w:rsidRPr="003D65DB">
              <w:t>Озвучить, как они должны представить результат (написать на бумаге ответы)</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30 мин</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Шаг 9</w:t>
            </w:r>
          </w:p>
        </w:tc>
        <w:tc>
          <w:tcPr>
            <w:tcW w:w="1039" w:type="pct"/>
            <w:tcBorders>
              <w:top w:val="single" w:sz="4" w:space="0" w:color="auto"/>
              <w:left w:val="single" w:sz="4" w:space="0" w:color="auto"/>
              <w:bottom w:val="single" w:sz="4" w:space="0" w:color="auto"/>
              <w:right w:val="single" w:sz="4" w:space="0" w:color="auto"/>
            </w:tcBorders>
            <w:vAlign w:val="center"/>
            <w:hideMark/>
          </w:tcPr>
          <w:p w:rsidR="005C4A1E" w:rsidRPr="00876659" w:rsidRDefault="005C4A1E" w:rsidP="00294DB9">
            <w:pPr>
              <w:rPr>
                <w:b/>
              </w:rPr>
            </w:pPr>
            <w:r w:rsidRPr="00876659">
              <w:rPr>
                <w:b/>
              </w:rPr>
              <w:t>Общая дискуссия</w:t>
            </w:r>
          </w:p>
        </w:tc>
        <w:tc>
          <w:tcPr>
            <w:tcW w:w="2955"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Пригласить по 1 члену команды для оглашения результатов групповой работы</w:t>
            </w:r>
          </w:p>
          <w:p w:rsidR="005C4A1E" w:rsidRPr="003D65DB" w:rsidRDefault="005C4A1E" w:rsidP="00294DB9">
            <w:r w:rsidRPr="003D65DB">
              <w:t>Начать обсуждение заданий: по каждому вопросу отдельно по порядку – зачитать вопрос (на слайде), дать по очереди каждой группе сказать их ответ</w:t>
            </w:r>
          </w:p>
          <w:p w:rsidR="005C4A1E" w:rsidRPr="003D65DB" w:rsidRDefault="005C4A1E" w:rsidP="00294DB9">
            <w:pPr>
              <w:rPr>
                <w:i/>
              </w:rPr>
            </w:pPr>
            <w:r w:rsidRPr="003D65DB">
              <w:t xml:space="preserve">Стимулировать общую дискуссию: если </w:t>
            </w:r>
            <w:r w:rsidRPr="003D65DB">
              <w:lastRenderedPageBreak/>
              <w:t xml:space="preserve">ответы различаются, спросить: </w:t>
            </w:r>
            <w:r w:rsidRPr="003D65DB">
              <w:rPr>
                <w:i/>
              </w:rPr>
              <w:t>кто хочет задать вопросы, кто не согласен, почему и т.д.</w:t>
            </w:r>
          </w:p>
          <w:p w:rsidR="005C4A1E" w:rsidRPr="003D65DB" w:rsidRDefault="005C4A1E" w:rsidP="00294DB9">
            <w:r w:rsidRPr="003D65DB">
              <w:t>Прийти к окончательному варианту ответа</w:t>
            </w:r>
          </w:p>
          <w:p w:rsidR="005C4A1E" w:rsidRPr="003D65DB" w:rsidRDefault="005C4A1E" w:rsidP="00294DB9">
            <w:r w:rsidRPr="003D65DB">
              <w:t>Поставить оценку каждой группе, объяснить почему, вписать в форму</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lastRenderedPageBreak/>
              <w:t>10 мин</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lastRenderedPageBreak/>
              <w:t>Шаг 10</w:t>
            </w:r>
          </w:p>
        </w:tc>
        <w:tc>
          <w:tcPr>
            <w:tcW w:w="1039" w:type="pct"/>
            <w:tcBorders>
              <w:top w:val="single" w:sz="4" w:space="0" w:color="auto"/>
              <w:left w:val="single" w:sz="4" w:space="0" w:color="auto"/>
              <w:bottom w:val="single" w:sz="4" w:space="0" w:color="auto"/>
              <w:right w:val="single" w:sz="4" w:space="0" w:color="auto"/>
            </w:tcBorders>
            <w:vAlign w:val="center"/>
            <w:hideMark/>
          </w:tcPr>
          <w:p w:rsidR="005C4A1E" w:rsidRPr="00876659" w:rsidRDefault="005C4A1E" w:rsidP="00294DB9">
            <w:pPr>
              <w:rPr>
                <w:b/>
              </w:rPr>
            </w:pPr>
            <w:r w:rsidRPr="00876659">
              <w:rPr>
                <w:b/>
              </w:rPr>
              <w:t>Подведение итогов</w:t>
            </w:r>
          </w:p>
        </w:tc>
        <w:tc>
          <w:tcPr>
            <w:tcW w:w="2955"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Дать дополнительные баллы (если хотите) за командный дух, объяснить почему</w:t>
            </w:r>
          </w:p>
          <w:p w:rsidR="005C4A1E" w:rsidRPr="003D65DB" w:rsidRDefault="005C4A1E" w:rsidP="00294DB9">
            <w:r w:rsidRPr="003D65DB">
              <w:t xml:space="preserve">Показать таблицу с оценками, огласить баллы </w:t>
            </w:r>
          </w:p>
          <w:p w:rsidR="005C4A1E" w:rsidRPr="003D65DB" w:rsidRDefault="005C4A1E" w:rsidP="00294DB9">
            <w:r w:rsidRPr="003D65DB">
              <w:t>Спросить нет ли возражений</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10 мин</w:t>
            </w:r>
          </w:p>
        </w:tc>
      </w:tr>
      <w:tr w:rsidR="005C4A1E" w:rsidRPr="001A56AA" w:rsidTr="00122F74">
        <w:tc>
          <w:tcPr>
            <w:tcW w:w="404" w:type="pct"/>
            <w:tcBorders>
              <w:top w:val="single" w:sz="4" w:space="0" w:color="auto"/>
              <w:left w:val="single" w:sz="4" w:space="0" w:color="auto"/>
              <w:bottom w:val="single" w:sz="4" w:space="0" w:color="auto"/>
              <w:right w:val="single" w:sz="4" w:space="0" w:color="auto"/>
            </w:tcBorders>
            <w:hideMark/>
          </w:tcPr>
          <w:p w:rsidR="005C4A1E" w:rsidRPr="001A56AA" w:rsidRDefault="005C4A1E" w:rsidP="00294DB9">
            <w:pPr>
              <w:rPr>
                <w:b/>
              </w:rPr>
            </w:pPr>
            <w:r w:rsidRPr="001A56AA">
              <w:rPr>
                <w:b/>
              </w:rPr>
              <w:t>Шаг 11</w:t>
            </w:r>
          </w:p>
        </w:tc>
        <w:tc>
          <w:tcPr>
            <w:tcW w:w="1039" w:type="pct"/>
            <w:tcBorders>
              <w:top w:val="single" w:sz="4" w:space="0" w:color="auto"/>
              <w:left w:val="single" w:sz="4" w:space="0" w:color="auto"/>
              <w:bottom w:val="single" w:sz="4" w:space="0" w:color="auto"/>
              <w:right w:val="single" w:sz="4" w:space="0" w:color="auto"/>
            </w:tcBorders>
            <w:vAlign w:val="center"/>
            <w:hideMark/>
          </w:tcPr>
          <w:p w:rsidR="005C4A1E" w:rsidRPr="001A56AA" w:rsidRDefault="005C4A1E" w:rsidP="00294DB9">
            <w:pPr>
              <w:rPr>
                <w:b/>
              </w:rPr>
            </w:pPr>
            <w:r w:rsidRPr="001A56AA">
              <w:rPr>
                <w:b/>
              </w:rPr>
              <w:t>Заключение</w:t>
            </w:r>
          </w:p>
        </w:tc>
        <w:tc>
          <w:tcPr>
            <w:tcW w:w="2955" w:type="pct"/>
            <w:tcBorders>
              <w:top w:val="single" w:sz="4" w:space="0" w:color="auto"/>
              <w:left w:val="single" w:sz="4" w:space="0" w:color="auto"/>
              <w:bottom w:val="single" w:sz="4" w:space="0" w:color="auto"/>
              <w:right w:val="single" w:sz="4" w:space="0" w:color="auto"/>
            </w:tcBorders>
            <w:hideMark/>
          </w:tcPr>
          <w:p w:rsidR="005C4A1E" w:rsidRPr="001A56AA" w:rsidRDefault="005C4A1E" w:rsidP="00294DB9">
            <w:r w:rsidRPr="001A56AA">
              <w:t>Сделать заключение: сказать какую тему вы разобрали, чему научились и т.д.</w:t>
            </w:r>
          </w:p>
          <w:p w:rsidR="005C4A1E" w:rsidRPr="001A56AA" w:rsidRDefault="005C4A1E" w:rsidP="00294DB9">
            <w:r w:rsidRPr="001A56AA">
              <w:t>Спросить понравилась ли им методика, что понравилось, что нет (провести анкетирование)</w:t>
            </w:r>
          </w:p>
          <w:p w:rsidR="005C4A1E" w:rsidRPr="001A56AA" w:rsidRDefault="005C4A1E" w:rsidP="00294DB9">
            <w:r w:rsidRPr="001A56AA">
              <w:t>Всех поблагодарить</w:t>
            </w:r>
          </w:p>
        </w:tc>
        <w:tc>
          <w:tcPr>
            <w:tcW w:w="601" w:type="pct"/>
            <w:tcBorders>
              <w:top w:val="single" w:sz="4" w:space="0" w:color="auto"/>
              <w:left w:val="single" w:sz="4" w:space="0" w:color="auto"/>
              <w:bottom w:val="single" w:sz="4" w:space="0" w:color="auto"/>
              <w:right w:val="single" w:sz="4" w:space="0" w:color="auto"/>
            </w:tcBorders>
            <w:hideMark/>
          </w:tcPr>
          <w:p w:rsidR="005C4A1E" w:rsidRPr="001A56AA" w:rsidRDefault="005C4A1E" w:rsidP="00294DB9">
            <w:r w:rsidRPr="001A56AA">
              <w:t>10</w:t>
            </w:r>
            <w:r w:rsidR="00137EB4" w:rsidRPr="003D65DB">
              <w:t xml:space="preserve"> мин</w:t>
            </w:r>
          </w:p>
        </w:tc>
      </w:tr>
    </w:tbl>
    <w:p w:rsidR="005C4A1E" w:rsidRPr="001A56AA" w:rsidRDefault="005C4A1E" w:rsidP="00294DB9"/>
    <w:p w:rsidR="006A57A9" w:rsidRPr="001A56AA" w:rsidRDefault="006A57A9" w:rsidP="00294DB9">
      <w:pPr>
        <w:rPr>
          <w:rFonts w:eastAsia="TimesNewRomanPSMT"/>
        </w:rPr>
      </w:pPr>
      <w:r w:rsidRPr="001A56AA">
        <w:rPr>
          <w:rFonts w:eastAsia="TimesNewRomanPSMT"/>
        </w:rPr>
        <w:t xml:space="preserve">В. </w:t>
      </w:r>
      <w:r w:rsidRPr="001A56AA">
        <w:rPr>
          <w:rFonts w:eastAsia="TimesNewRomanPSMT"/>
          <w:b/>
        </w:rPr>
        <w:t>Тестовые задания</w:t>
      </w:r>
      <w:r w:rsidRPr="001A56AA">
        <w:rPr>
          <w:rFonts w:eastAsia="TimesNewRomanPSMT"/>
        </w:rPr>
        <w:t xml:space="preserve"> (приложение 2)</w:t>
      </w:r>
    </w:p>
    <w:p w:rsidR="006A57A9" w:rsidRDefault="006A57A9"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Default="001F6064" w:rsidP="00294DB9">
      <w:pPr>
        <w:rPr>
          <w:rFonts w:eastAsia="TimesNewRomanPSMT"/>
          <w:lang w:val="kk-KZ"/>
        </w:rPr>
      </w:pPr>
    </w:p>
    <w:p w:rsidR="001F6064" w:rsidRPr="001F6064" w:rsidRDefault="001F6064" w:rsidP="00294DB9">
      <w:pPr>
        <w:rPr>
          <w:rFonts w:eastAsia="TimesNewRomanPSMT"/>
          <w:lang w:val="kk-KZ"/>
        </w:rPr>
      </w:pPr>
    </w:p>
    <w:p w:rsidR="006A57A9" w:rsidRPr="001A56AA" w:rsidRDefault="006A57A9" w:rsidP="00294DB9">
      <w:pPr>
        <w:pStyle w:val="16"/>
        <w:tabs>
          <w:tab w:val="left" w:pos="1134"/>
        </w:tabs>
        <w:rPr>
          <w:rFonts w:ascii="Times New Roman" w:hAnsi="Times New Roman"/>
          <w:szCs w:val="24"/>
        </w:rPr>
      </w:pPr>
      <w:r w:rsidRPr="001A56AA">
        <w:rPr>
          <w:rFonts w:ascii="Times New Roman" w:hAnsi="Times New Roman"/>
          <w:szCs w:val="24"/>
        </w:rPr>
        <w:lastRenderedPageBreak/>
        <w:t xml:space="preserve">Приложение 2                                         </w:t>
      </w:r>
      <w:bookmarkStart w:id="0" w:name="_GoBack"/>
      <w:bookmarkEnd w:id="0"/>
    </w:p>
    <w:p w:rsidR="006A57A9" w:rsidRPr="001A56AA" w:rsidRDefault="006A57A9" w:rsidP="000A7FCB">
      <w:pPr>
        <w:pStyle w:val="16"/>
        <w:tabs>
          <w:tab w:val="left" w:pos="1134"/>
        </w:tabs>
        <w:jc w:val="center"/>
        <w:rPr>
          <w:rFonts w:ascii="Times New Roman" w:hAnsi="Times New Roman"/>
          <w:b/>
          <w:szCs w:val="24"/>
        </w:rPr>
      </w:pPr>
      <w:r w:rsidRPr="001A56AA">
        <w:rPr>
          <w:rFonts w:ascii="Times New Roman" w:hAnsi="Times New Roman"/>
          <w:b/>
          <w:szCs w:val="24"/>
        </w:rPr>
        <w:t>Тестовые</w:t>
      </w:r>
      <w:r w:rsidR="007F6C2B" w:rsidRPr="001A56AA">
        <w:rPr>
          <w:rFonts w:ascii="Times New Roman" w:hAnsi="Times New Roman"/>
          <w:b/>
          <w:szCs w:val="24"/>
          <w:lang w:val="ru-RU"/>
        </w:rPr>
        <w:t xml:space="preserve"> </w:t>
      </w:r>
      <w:r w:rsidRPr="001A56AA">
        <w:rPr>
          <w:rFonts w:ascii="Times New Roman" w:hAnsi="Times New Roman"/>
          <w:b/>
          <w:szCs w:val="24"/>
        </w:rPr>
        <w:t>задания</w:t>
      </w:r>
    </w:p>
    <w:p w:rsidR="006A57A9" w:rsidRPr="001A56AA" w:rsidRDefault="006A57A9" w:rsidP="000A7FCB">
      <w:pPr>
        <w:jc w:val="center"/>
        <w:rPr>
          <w:b/>
          <w:lang w:val="kk-KZ"/>
        </w:rPr>
      </w:pPr>
      <w:r w:rsidRPr="001A56AA">
        <w:rPr>
          <w:b/>
        </w:rPr>
        <w:t>для проведения практического занятия с элементами командного метода обучения (</w:t>
      </w:r>
      <w:r w:rsidRPr="001A56AA">
        <w:rPr>
          <w:b/>
          <w:lang w:val="en-US"/>
        </w:rPr>
        <w:t>TBLTeam</w:t>
      </w:r>
      <w:r w:rsidRPr="001A56AA">
        <w:rPr>
          <w:b/>
        </w:rPr>
        <w:t>-</w:t>
      </w:r>
      <w:r w:rsidRPr="001A56AA">
        <w:rPr>
          <w:b/>
          <w:lang w:val="en-US"/>
        </w:rPr>
        <w:t>basedlearning</w:t>
      </w:r>
      <w:r w:rsidRPr="001A56AA">
        <w:rPr>
          <w:b/>
        </w:rPr>
        <w:t xml:space="preserve">) у </w:t>
      </w:r>
      <w:r w:rsidR="007F6C2B" w:rsidRPr="001A56AA">
        <w:rPr>
          <w:b/>
          <w:lang w:val="kk-KZ"/>
        </w:rPr>
        <w:t>студе</w:t>
      </w:r>
      <w:r w:rsidRPr="001A56AA">
        <w:rPr>
          <w:b/>
          <w:lang w:val="kk-KZ"/>
        </w:rPr>
        <w:t>н</w:t>
      </w:r>
      <w:r w:rsidR="007F6C2B" w:rsidRPr="001A56AA">
        <w:rPr>
          <w:b/>
          <w:lang w:val="kk-KZ"/>
        </w:rPr>
        <w:t>т</w:t>
      </w:r>
      <w:r w:rsidRPr="001A56AA">
        <w:rPr>
          <w:b/>
          <w:lang w:val="kk-KZ"/>
        </w:rPr>
        <w:t>ов</w:t>
      </w:r>
      <w:r w:rsidR="007F6C2B" w:rsidRPr="001A56AA">
        <w:rPr>
          <w:b/>
          <w:lang w:val="kk-KZ"/>
        </w:rPr>
        <w:t>-бакалавров</w:t>
      </w:r>
      <w:r w:rsidRPr="001A56AA">
        <w:rPr>
          <w:b/>
          <w:lang w:val="kk-KZ"/>
        </w:rPr>
        <w:t xml:space="preserve"> </w:t>
      </w:r>
      <w:r w:rsidR="007F6C2B" w:rsidRPr="001A56AA">
        <w:rPr>
          <w:b/>
          <w:lang w:val="kk-KZ"/>
        </w:rPr>
        <w:t>5</w:t>
      </w:r>
      <w:r w:rsidRPr="001A56AA">
        <w:rPr>
          <w:b/>
          <w:lang w:val="kk-KZ"/>
        </w:rPr>
        <w:t xml:space="preserve">-го </w:t>
      </w:r>
      <w:r w:rsidR="007F6C2B" w:rsidRPr="001A56AA">
        <w:rPr>
          <w:b/>
          <w:lang w:val="kk-KZ"/>
        </w:rPr>
        <w:t>курс</w:t>
      </w:r>
      <w:r w:rsidRPr="001A56AA">
        <w:rPr>
          <w:b/>
          <w:lang w:val="kk-KZ"/>
        </w:rPr>
        <w:t>а обучения фак</w:t>
      </w:r>
      <w:r w:rsidRPr="001A56AA">
        <w:rPr>
          <w:b/>
        </w:rPr>
        <w:t>ультета “Общая медицина», по дисциплине «</w:t>
      </w:r>
      <w:r w:rsidR="007F6C2B" w:rsidRPr="001A56AA">
        <w:rPr>
          <w:b/>
        </w:rPr>
        <w:t>Детские болезни в работе ВОП</w:t>
      </w:r>
      <w:r w:rsidRPr="001A56AA">
        <w:rPr>
          <w:b/>
        </w:rPr>
        <w:t xml:space="preserve">», на тему: </w:t>
      </w:r>
      <w:r w:rsidRPr="001A56AA">
        <w:rPr>
          <w:b/>
          <w:lang w:val="kk-KZ"/>
        </w:rPr>
        <w:t>«</w:t>
      </w:r>
      <w:r w:rsidR="007F6C2B" w:rsidRPr="001A56AA">
        <w:rPr>
          <w:b/>
        </w:rPr>
        <w:t>Особенности наблюдения детей с рахитом в амб</w:t>
      </w:r>
      <w:r w:rsidR="007F6C2B" w:rsidRPr="001A56AA">
        <w:rPr>
          <w:b/>
        </w:rPr>
        <w:t>у</w:t>
      </w:r>
      <w:r w:rsidR="007F6C2B" w:rsidRPr="001A56AA">
        <w:rPr>
          <w:b/>
        </w:rPr>
        <w:t>латорных условиях</w:t>
      </w:r>
      <w:r w:rsidRPr="001A56AA">
        <w:rPr>
          <w:b/>
          <w:lang w:val="kk-KZ"/>
        </w:rPr>
        <w:t>»</w:t>
      </w:r>
    </w:p>
    <w:p w:rsidR="008A49F2" w:rsidRPr="001A56AA" w:rsidRDefault="008A49F2" w:rsidP="00294DB9">
      <w:pPr>
        <w:jc w:val="center"/>
        <w:rPr>
          <w:b/>
          <w:lang w:val="kk-KZ"/>
        </w:rPr>
      </w:pPr>
    </w:p>
    <w:p w:rsidR="008A49F2" w:rsidRPr="001A56AA" w:rsidRDefault="008A49F2" w:rsidP="008A49F2">
      <w:pPr>
        <w:rPr>
          <w:lang w:val="kk-KZ"/>
        </w:rPr>
      </w:pPr>
    </w:p>
    <w:p w:rsidR="007F44FB" w:rsidRPr="001A56AA" w:rsidRDefault="007F44FB" w:rsidP="007F44FB">
      <w:pPr>
        <w:pStyle w:val="afd"/>
        <w:jc w:val="both"/>
        <w:rPr>
          <w:rFonts w:ascii="Times New Roman" w:hAnsi="Times New Roman"/>
          <w:sz w:val="24"/>
          <w:szCs w:val="24"/>
        </w:rPr>
      </w:pPr>
      <w:r w:rsidRPr="001A56AA">
        <w:rPr>
          <w:rFonts w:ascii="Times New Roman" w:hAnsi="Times New Roman"/>
          <w:sz w:val="24"/>
          <w:szCs w:val="24"/>
        </w:rPr>
        <w:t xml:space="preserve">1. Мама с девочкой в возрасте 1 месяца обратились в поликлинику на приём к участковому врачу в «День здорового ребёнка». Жалоб нет. Ребёнок от </w:t>
      </w:r>
      <w:r w:rsidRPr="001A56AA">
        <w:rPr>
          <w:rFonts w:ascii="Times New Roman" w:hAnsi="Times New Roman"/>
          <w:sz w:val="24"/>
          <w:szCs w:val="24"/>
          <w:lang w:val="kk-KZ"/>
        </w:rPr>
        <w:t>І</w:t>
      </w:r>
      <w:r w:rsidRPr="001A56AA">
        <w:rPr>
          <w:rFonts w:ascii="Times New Roman" w:hAnsi="Times New Roman"/>
          <w:sz w:val="24"/>
          <w:szCs w:val="24"/>
        </w:rPr>
        <w:t xml:space="preserve"> беременности, от </w:t>
      </w:r>
      <w:r w:rsidRPr="001A56AA">
        <w:rPr>
          <w:rFonts w:ascii="Times New Roman" w:hAnsi="Times New Roman"/>
          <w:sz w:val="24"/>
          <w:szCs w:val="24"/>
          <w:lang w:val="kk-KZ"/>
        </w:rPr>
        <w:t>І</w:t>
      </w:r>
      <w:r w:rsidRPr="001A56AA">
        <w:rPr>
          <w:rFonts w:ascii="Times New Roman" w:hAnsi="Times New Roman"/>
          <w:sz w:val="24"/>
          <w:szCs w:val="24"/>
        </w:rPr>
        <w:t xml:space="preserve"> срочных родов. Вес при рождении у девочки - 3200 г., рост - 50 см. Девочка родилась в октябре. На</w:t>
      </w:r>
      <w:r w:rsidRPr="001A56AA">
        <w:rPr>
          <w:rFonts w:ascii="Times New Roman" w:hAnsi="Times New Roman"/>
          <w:sz w:val="24"/>
          <w:szCs w:val="24"/>
          <w:lang w:val="kk-KZ"/>
        </w:rPr>
        <w:t>ходится на</w:t>
      </w:r>
      <w:r w:rsidRPr="001A56AA">
        <w:rPr>
          <w:rFonts w:ascii="Times New Roman" w:hAnsi="Times New Roman"/>
          <w:sz w:val="24"/>
          <w:szCs w:val="24"/>
        </w:rPr>
        <w:t xml:space="preserve"> естественном вскармливании. При осмотре кожа розовая, чистая. Зев спокоен. По внутренним органам без особенностей. Стул и мочеиспускание не нарушены. </w:t>
      </w:r>
    </w:p>
    <w:p w:rsidR="007F44FB" w:rsidRPr="001A56AA" w:rsidRDefault="007F44FB" w:rsidP="007F44FB">
      <w:pPr>
        <w:pStyle w:val="afd"/>
        <w:jc w:val="both"/>
        <w:rPr>
          <w:rFonts w:ascii="Times New Roman" w:hAnsi="Times New Roman"/>
          <w:sz w:val="24"/>
          <w:szCs w:val="24"/>
          <w:lang w:val="kk-KZ"/>
        </w:rPr>
      </w:pPr>
      <w:r w:rsidRPr="001A56AA">
        <w:rPr>
          <w:rFonts w:ascii="Times New Roman" w:hAnsi="Times New Roman"/>
          <w:sz w:val="24"/>
          <w:szCs w:val="24"/>
        </w:rPr>
        <w:t>Какая  НАИБОЛЕЕ вероятная ежедневная профилактическая доза витамина Д</w:t>
      </w:r>
      <w:r w:rsidRPr="001A56AA">
        <w:rPr>
          <w:rFonts w:ascii="Times New Roman" w:hAnsi="Times New Roman"/>
          <w:sz w:val="24"/>
          <w:szCs w:val="24"/>
          <w:vertAlign w:val="subscript"/>
        </w:rPr>
        <w:t xml:space="preserve">3 </w:t>
      </w:r>
      <w:r w:rsidRPr="001A56AA">
        <w:rPr>
          <w:rFonts w:ascii="Times New Roman" w:hAnsi="Times New Roman"/>
          <w:sz w:val="24"/>
          <w:szCs w:val="24"/>
        </w:rPr>
        <w:t>у данного ребёнка?</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1.</w:t>
      </w:r>
      <w:r w:rsidR="007B1422">
        <w:rPr>
          <w:rFonts w:ascii="Times New Roman" w:hAnsi="Times New Roman"/>
          <w:sz w:val="24"/>
          <w:szCs w:val="24"/>
        </w:rPr>
        <w:t>+</w:t>
      </w:r>
      <w:r w:rsidRPr="001A56AA">
        <w:rPr>
          <w:rFonts w:ascii="Times New Roman" w:hAnsi="Times New Roman"/>
          <w:sz w:val="24"/>
          <w:szCs w:val="24"/>
        </w:rPr>
        <w:t>500 МЕ</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2.800 МЕ</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3.1250 МЕ</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4.1500 МЕ</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5.5000 МЕ</w:t>
      </w:r>
    </w:p>
    <w:p w:rsidR="006A57A9" w:rsidRPr="001A56AA" w:rsidRDefault="006A57A9" w:rsidP="00294DB9">
      <w:pPr>
        <w:ind w:left="426"/>
      </w:pPr>
    </w:p>
    <w:p w:rsidR="00956215" w:rsidRDefault="003D108E" w:rsidP="007F44FB">
      <w:pPr>
        <w:jc w:val="both"/>
      </w:pPr>
      <w:r>
        <w:t>2</w:t>
      </w:r>
      <w:r w:rsidR="007F44FB" w:rsidRPr="001A56AA">
        <w:t xml:space="preserve">. Ребенок в возрасте 2,5 месяцев, жалобы со слов мамы на беспокойство, потливость. Ребёнок от </w:t>
      </w:r>
      <w:r w:rsidR="007F44FB" w:rsidRPr="001A56AA">
        <w:rPr>
          <w:lang w:val="kk-KZ"/>
        </w:rPr>
        <w:t>І</w:t>
      </w:r>
      <w:r w:rsidR="007F44FB" w:rsidRPr="001A56AA">
        <w:t xml:space="preserve"> </w:t>
      </w:r>
      <w:r w:rsidR="000A7FCB">
        <w:t xml:space="preserve">доношенной </w:t>
      </w:r>
      <w:r w:rsidR="007F44FB" w:rsidRPr="001A56AA">
        <w:t xml:space="preserve">беременности, протекавшей на фоне гестоза, роды </w:t>
      </w:r>
      <w:r w:rsidR="007F44FB" w:rsidRPr="001A56AA">
        <w:rPr>
          <w:lang w:val="kk-KZ"/>
        </w:rPr>
        <w:t>І</w:t>
      </w:r>
      <w:r w:rsidR="007F44FB" w:rsidRPr="001A56AA">
        <w:t xml:space="preserve"> срочные. Ребенок родился в сентябре. На</w:t>
      </w:r>
      <w:r w:rsidR="007F44FB" w:rsidRPr="001A56AA">
        <w:rPr>
          <w:lang w:val="kk-KZ"/>
        </w:rPr>
        <w:t>ходится на</w:t>
      </w:r>
      <w:r w:rsidR="007F44FB" w:rsidRPr="001A56AA">
        <w:t xml:space="preserve"> искусственном вскармливании. В настоящее время вес ребёнка 5500 г., рост – 59 см. При осмотре отмечается краниотабес, облысение затылочной области. По внутренним органам без патологических изменени</w:t>
      </w:r>
      <w:r w:rsidR="007F44FB" w:rsidRPr="001A56AA">
        <w:rPr>
          <w:lang w:val="kk-KZ"/>
        </w:rPr>
        <w:t>й</w:t>
      </w:r>
      <w:r w:rsidR="007F44FB" w:rsidRPr="001A56AA">
        <w:t xml:space="preserve">. </w:t>
      </w:r>
    </w:p>
    <w:p w:rsidR="007F44FB" w:rsidRPr="001A56AA" w:rsidRDefault="007F44FB" w:rsidP="007F44FB">
      <w:pPr>
        <w:jc w:val="both"/>
        <w:rPr>
          <w:rStyle w:val="apple-style-span"/>
          <w:lang w:val="kk-KZ"/>
        </w:rPr>
      </w:pPr>
      <w:r w:rsidRPr="001A56AA">
        <w:t>Како</w:t>
      </w:r>
      <w:r w:rsidRPr="001A56AA">
        <w:rPr>
          <w:lang w:val="kk-KZ"/>
        </w:rPr>
        <w:t>е</w:t>
      </w:r>
      <w:r w:rsidRPr="001A56AA">
        <w:t xml:space="preserve"> </w:t>
      </w:r>
      <w:r w:rsidRPr="001A56AA">
        <w:rPr>
          <w:lang w:val="kk-KZ"/>
        </w:rPr>
        <w:t>исследование</w:t>
      </w:r>
      <w:r w:rsidRPr="001A56AA">
        <w:t xml:space="preserve"> крови НАИБОЛЕЕ </w:t>
      </w:r>
      <w:r w:rsidRPr="001A56AA">
        <w:rPr>
          <w:lang w:val="kk-KZ"/>
        </w:rPr>
        <w:t>достоверно позволит оценить тяжесть состояния ребёнка</w:t>
      </w:r>
      <w:r w:rsidRPr="001A56AA">
        <w:rPr>
          <w:rStyle w:val="apple-style-span"/>
        </w:rPr>
        <w:t>?</w:t>
      </w:r>
    </w:p>
    <w:p w:rsidR="007F44FB" w:rsidRPr="001A56AA" w:rsidRDefault="007F44FB" w:rsidP="007F44FB">
      <w:pPr>
        <w:pStyle w:val="afd"/>
        <w:rPr>
          <w:rFonts w:ascii="Times New Roman" w:hAnsi="Times New Roman"/>
          <w:sz w:val="24"/>
          <w:szCs w:val="24"/>
          <w:lang w:val="kk-KZ"/>
        </w:rPr>
      </w:pPr>
      <w:r w:rsidRPr="001A56AA">
        <w:rPr>
          <w:rFonts w:ascii="Times New Roman" w:hAnsi="Times New Roman"/>
          <w:sz w:val="24"/>
          <w:szCs w:val="24"/>
        </w:rPr>
        <w:t>1.</w:t>
      </w:r>
      <w:r w:rsidRPr="001A56AA">
        <w:rPr>
          <w:rFonts w:ascii="Times New Roman" w:hAnsi="Times New Roman"/>
          <w:sz w:val="24"/>
          <w:szCs w:val="24"/>
          <w:lang w:val="kk-KZ"/>
        </w:rPr>
        <w:t>определение остаточного азота</w:t>
      </w:r>
      <w:r w:rsidRPr="001A56AA">
        <w:rPr>
          <w:rFonts w:ascii="Times New Roman" w:hAnsi="Times New Roman"/>
          <w:sz w:val="24"/>
          <w:szCs w:val="24"/>
          <w:lang w:val="kk-KZ"/>
        </w:rPr>
        <w:tab/>
      </w:r>
      <w:r w:rsidRPr="001A56AA">
        <w:rPr>
          <w:rFonts w:ascii="Times New Roman" w:hAnsi="Times New Roman"/>
          <w:sz w:val="24"/>
          <w:szCs w:val="24"/>
          <w:lang w:val="kk-KZ"/>
        </w:rPr>
        <w:tab/>
      </w:r>
      <w:r w:rsidRPr="001A56AA">
        <w:rPr>
          <w:rFonts w:ascii="Times New Roman" w:hAnsi="Times New Roman"/>
          <w:sz w:val="24"/>
          <w:szCs w:val="24"/>
          <w:lang w:val="kk-KZ"/>
        </w:rPr>
        <w:tab/>
      </w:r>
      <w:r w:rsidRPr="001A56AA">
        <w:rPr>
          <w:rFonts w:ascii="Times New Roman" w:hAnsi="Times New Roman"/>
          <w:sz w:val="24"/>
          <w:szCs w:val="24"/>
          <w:lang w:val="kk-KZ"/>
        </w:rPr>
        <w:tab/>
      </w:r>
    </w:p>
    <w:p w:rsidR="007F44FB" w:rsidRPr="001A56AA" w:rsidRDefault="007F44FB" w:rsidP="007F44FB">
      <w:pPr>
        <w:pStyle w:val="afd"/>
        <w:rPr>
          <w:rFonts w:ascii="Times New Roman" w:hAnsi="Times New Roman"/>
          <w:sz w:val="24"/>
          <w:szCs w:val="24"/>
          <w:lang w:val="kk-KZ"/>
        </w:rPr>
      </w:pPr>
      <w:r w:rsidRPr="001A56AA">
        <w:rPr>
          <w:rFonts w:ascii="Times New Roman" w:hAnsi="Times New Roman"/>
          <w:sz w:val="24"/>
          <w:szCs w:val="24"/>
        </w:rPr>
        <w:t>2.</w:t>
      </w:r>
      <w:r w:rsidRPr="001A56AA">
        <w:rPr>
          <w:rFonts w:ascii="Times New Roman" w:hAnsi="Times New Roman"/>
          <w:sz w:val="24"/>
          <w:szCs w:val="24"/>
          <w:lang w:val="kk-KZ"/>
        </w:rPr>
        <w:t>определение общего билирубина</w:t>
      </w:r>
    </w:p>
    <w:p w:rsidR="007F44FB" w:rsidRPr="001A56AA" w:rsidRDefault="007F44FB" w:rsidP="007F44FB">
      <w:pPr>
        <w:pStyle w:val="afd"/>
        <w:rPr>
          <w:rFonts w:ascii="Times New Roman" w:hAnsi="Times New Roman"/>
          <w:sz w:val="24"/>
          <w:szCs w:val="24"/>
          <w:lang w:val="kk-KZ"/>
        </w:rPr>
      </w:pPr>
      <w:r w:rsidRPr="001A56AA">
        <w:rPr>
          <w:rFonts w:ascii="Times New Roman" w:hAnsi="Times New Roman"/>
          <w:sz w:val="24"/>
          <w:szCs w:val="24"/>
        </w:rPr>
        <w:t>3.</w:t>
      </w:r>
      <w:r w:rsidRPr="001A56AA">
        <w:rPr>
          <w:rFonts w:ascii="Times New Roman" w:hAnsi="Times New Roman"/>
          <w:sz w:val="24"/>
          <w:szCs w:val="24"/>
          <w:lang w:val="kk-KZ"/>
        </w:rPr>
        <w:t>определение мочевой кислоты</w:t>
      </w:r>
    </w:p>
    <w:p w:rsidR="007F44FB" w:rsidRPr="001A56AA" w:rsidRDefault="007F44FB" w:rsidP="007F44FB">
      <w:pPr>
        <w:pStyle w:val="afd"/>
        <w:rPr>
          <w:rFonts w:ascii="Times New Roman" w:hAnsi="Times New Roman"/>
          <w:sz w:val="24"/>
          <w:szCs w:val="24"/>
          <w:lang w:val="kk-KZ"/>
        </w:rPr>
      </w:pPr>
      <w:r w:rsidRPr="001A56AA">
        <w:rPr>
          <w:rFonts w:ascii="Times New Roman" w:hAnsi="Times New Roman"/>
          <w:sz w:val="24"/>
          <w:szCs w:val="24"/>
        </w:rPr>
        <w:t>4.</w:t>
      </w:r>
      <w:r w:rsidRPr="001A56AA">
        <w:rPr>
          <w:rFonts w:ascii="Times New Roman" w:hAnsi="Times New Roman"/>
          <w:sz w:val="24"/>
          <w:szCs w:val="24"/>
          <w:lang w:val="kk-KZ"/>
        </w:rPr>
        <w:t>определение лимонной кислоты</w:t>
      </w:r>
    </w:p>
    <w:p w:rsidR="007F44FB" w:rsidRPr="001A56AA" w:rsidRDefault="007F44FB" w:rsidP="007F44FB">
      <w:pPr>
        <w:pStyle w:val="afd"/>
        <w:rPr>
          <w:rFonts w:ascii="Times New Roman" w:hAnsi="Times New Roman"/>
          <w:sz w:val="24"/>
          <w:szCs w:val="24"/>
          <w:lang w:val="kk-KZ"/>
        </w:rPr>
      </w:pPr>
      <w:r w:rsidRPr="001A56AA">
        <w:rPr>
          <w:rFonts w:ascii="Times New Roman" w:hAnsi="Times New Roman"/>
          <w:sz w:val="24"/>
          <w:szCs w:val="24"/>
        </w:rPr>
        <w:t>5.</w:t>
      </w:r>
      <w:r w:rsidR="007B1422">
        <w:rPr>
          <w:rFonts w:ascii="Times New Roman" w:hAnsi="Times New Roman"/>
          <w:sz w:val="24"/>
          <w:szCs w:val="24"/>
        </w:rPr>
        <w:t>+</w:t>
      </w:r>
      <w:r w:rsidRPr="001A56AA">
        <w:rPr>
          <w:rFonts w:ascii="Times New Roman" w:hAnsi="Times New Roman"/>
          <w:sz w:val="24"/>
          <w:szCs w:val="24"/>
          <w:lang w:val="kk-KZ"/>
        </w:rPr>
        <w:t>определение щелочной фосфатазы</w:t>
      </w:r>
      <w:r w:rsidRPr="001A56AA">
        <w:rPr>
          <w:rFonts w:ascii="Times New Roman" w:hAnsi="Times New Roman"/>
          <w:sz w:val="24"/>
          <w:szCs w:val="24"/>
          <w:lang w:val="kk-KZ"/>
        </w:rPr>
        <w:tab/>
      </w:r>
    </w:p>
    <w:p w:rsidR="007F44FB" w:rsidRPr="001A56AA" w:rsidRDefault="007F44FB" w:rsidP="007F44FB">
      <w:pPr>
        <w:pStyle w:val="afd"/>
        <w:rPr>
          <w:rFonts w:ascii="Times New Roman" w:hAnsi="Times New Roman"/>
          <w:sz w:val="24"/>
          <w:szCs w:val="24"/>
          <w:lang w:val="kk-KZ"/>
        </w:rPr>
      </w:pPr>
      <w:r w:rsidRPr="001A56AA">
        <w:rPr>
          <w:rFonts w:ascii="Times New Roman" w:hAnsi="Times New Roman"/>
          <w:sz w:val="24"/>
          <w:szCs w:val="24"/>
          <w:lang w:val="kk-KZ"/>
        </w:rPr>
        <w:tab/>
      </w:r>
    </w:p>
    <w:p w:rsidR="001A56AA" w:rsidRDefault="003D108E" w:rsidP="007F44FB">
      <w:pPr>
        <w:jc w:val="both"/>
      </w:pPr>
      <w:r>
        <w:t>3</w:t>
      </w:r>
      <w:r w:rsidR="007F44FB" w:rsidRPr="001A56AA">
        <w:t xml:space="preserve">. Ребенку 3 месяца. Жалобы со слов мамы на пугливость, вздрагивание, потливость. Ребёнок от </w:t>
      </w:r>
      <w:r w:rsidR="007F44FB" w:rsidRPr="001A56AA">
        <w:rPr>
          <w:lang w:val="kk-KZ"/>
        </w:rPr>
        <w:t>ІІ</w:t>
      </w:r>
      <w:r w:rsidR="007F44FB" w:rsidRPr="001A56AA">
        <w:t xml:space="preserve"> беременности, роды </w:t>
      </w:r>
      <w:r w:rsidR="007F44FB" w:rsidRPr="001A56AA">
        <w:rPr>
          <w:lang w:val="kk-KZ"/>
        </w:rPr>
        <w:t>ІІ</w:t>
      </w:r>
      <w:r w:rsidR="007F44FB" w:rsidRPr="001A56AA">
        <w:t xml:space="preserve"> срочные. Вес при рождении 3500 г., длина 51 см. Ребенок родился в декабре, находится на грудном вскармливании. В настоящее время вес ребёнка 5700 г., рост – 60 см. При осмотре отмечается краниотабес, облысение затылочной области. По внутренним органам без изменений. </w:t>
      </w:r>
    </w:p>
    <w:p w:rsidR="007F44FB" w:rsidRPr="001A56AA" w:rsidRDefault="007F44FB" w:rsidP="007F44FB">
      <w:pPr>
        <w:jc w:val="both"/>
        <w:rPr>
          <w:rStyle w:val="apple-style-span"/>
          <w:lang w:val="kk-KZ"/>
        </w:rPr>
      </w:pPr>
      <w:r w:rsidRPr="001A56AA">
        <w:t>Какой диагноз НАИБОЛЕЕ вероятен</w:t>
      </w:r>
      <w:r w:rsidRPr="001A56AA">
        <w:rPr>
          <w:rStyle w:val="apple-style-span"/>
        </w:rPr>
        <w:t>?</w:t>
      </w:r>
    </w:p>
    <w:p w:rsidR="007F44FB" w:rsidRPr="001A56AA" w:rsidRDefault="007F44FB" w:rsidP="007F44FB">
      <w:pPr>
        <w:pStyle w:val="afd"/>
        <w:rPr>
          <w:rFonts w:ascii="Times New Roman" w:hAnsi="Times New Roman"/>
          <w:sz w:val="24"/>
          <w:szCs w:val="24"/>
          <w:lang w:val="kk-KZ"/>
        </w:rPr>
      </w:pPr>
      <w:r w:rsidRPr="001A56AA">
        <w:rPr>
          <w:rFonts w:ascii="Times New Roman" w:hAnsi="Times New Roman"/>
          <w:sz w:val="24"/>
          <w:szCs w:val="24"/>
        </w:rPr>
        <w:t>1.</w:t>
      </w:r>
      <w:r w:rsidRPr="001A56AA">
        <w:rPr>
          <w:rFonts w:ascii="Times New Roman" w:hAnsi="Times New Roman"/>
          <w:sz w:val="24"/>
          <w:szCs w:val="24"/>
          <w:lang w:val="kk-KZ"/>
        </w:rPr>
        <w:t>фосфат-диабет</w:t>
      </w:r>
      <w:r w:rsidRPr="001A56AA">
        <w:rPr>
          <w:rFonts w:ascii="Times New Roman" w:hAnsi="Times New Roman"/>
          <w:sz w:val="24"/>
          <w:szCs w:val="24"/>
          <w:lang w:val="kk-KZ"/>
        </w:rPr>
        <w:tab/>
      </w:r>
      <w:r w:rsidRPr="001A56AA">
        <w:rPr>
          <w:rFonts w:ascii="Times New Roman" w:hAnsi="Times New Roman"/>
          <w:sz w:val="24"/>
          <w:szCs w:val="24"/>
          <w:lang w:val="kk-KZ"/>
        </w:rPr>
        <w:tab/>
      </w:r>
      <w:r w:rsidRPr="001A56AA">
        <w:rPr>
          <w:rFonts w:ascii="Times New Roman" w:hAnsi="Times New Roman"/>
          <w:sz w:val="24"/>
          <w:szCs w:val="24"/>
          <w:lang w:val="kk-KZ"/>
        </w:rPr>
        <w:tab/>
      </w:r>
      <w:r w:rsidRPr="001A56AA">
        <w:rPr>
          <w:rFonts w:ascii="Times New Roman" w:hAnsi="Times New Roman"/>
          <w:sz w:val="24"/>
          <w:szCs w:val="24"/>
          <w:lang w:val="kk-KZ"/>
        </w:rPr>
        <w:tab/>
      </w:r>
    </w:p>
    <w:p w:rsidR="007F44FB" w:rsidRPr="001A56AA" w:rsidRDefault="007F44FB" w:rsidP="007F44FB">
      <w:pPr>
        <w:pStyle w:val="afd"/>
        <w:rPr>
          <w:rFonts w:ascii="Times New Roman" w:hAnsi="Times New Roman"/>
          <w:sz w:val="24"/>
          <w:szCs w:val="24"/>
          <w:lang w:val="kk-KZ"/>
        </w:rPr>
      </w:pPr>
      <w:r w:rsidRPr="001A56AA">
        <w:rPr>
          <w:rFonts w:ascii="Times New Roman" w:hAnsi="Times New Roman"/>
          <w:sz w:val="24"/>
          <w:szCs w:val="24"/>
        </w:rPr>
        <w:t>2.</w:t>
      </w:r>
      <w:r w:rsidR="007B1422">
        <w:rPr>
          <w:rFonts w:ascii="Times New Roman" w:hAnsi="Times New Roman"/>
          <w:sz w:val="24"/>
          <w:szCs w:val="24"/>
        </w:rPr>
        <w:t>+</w:t>
      </w:r>
      <w:r w:rsidRPr="001A56AA">
        <w:rPr>
          <w:rFonts w:ascii="Times New Roman" w:hAnsi="Times New Roman"/>
          <w:sz w:val="24"/>
          <w:szCs w:val="24"/>
          <w:lang w:val="kk-KZ"/>
        </w:rPr>
        <w:t xml:space="preserve">рахит І </w:t>
      </w:r>
      <w:r w:rsidRPr="001A56AA">
        <w:rPr>
          <w:rFonts w:ascii="Times New Roman" w:hAnsi="Times New Roman"/>
          <w:sz w:val="24"/>
          <w:szCs w:val="24"/>
        </w:rPr>
        <w:t>степени</w:t>
      </w:r>
      <w:r w:rsidRPr="001A56AA">
        <w:rPr>
          <w:rFonts w:ascii="Times New Roman" w:hAnsi="Times New Roman"/>
          <w:sz w:val="24"/>
          <w:szCs w:val="24"/>
          <w:lang w:val="kk-KZ"/>
        </w:rPr>
        <w:tab/>
      </w:r>
      <w:r w:rsidRPr="001A56AA">
        <w:rPr>
          <w:rFonts w:ascii="Times New Roman" w:hAnsi="Times New Roman"/>
          <w:sz w:val="24"/>
          <w:szCs w:val="24"/>
          <w:lang w:val="kk-KZ"/>
        </w:rPr>
        <w:tab/>
      </w:r>
    </w:p>
    <w:p w:rsidR="007F44FB" w:rsidRPr="001A56AA" w:rsidRDefault="007F44FB" w:rsidP="007F44FB">
      <w:pPr>
        <w:pStyle w:val="afd"/>
        <w:rPr>
          <w:rFonts w:ascii="Times New Roman" w:hAnsi="Times New Roman"/>
          <w:sz w:val="24"/>
          <w:szCs w:val="24"/>
          <w:lang w:val="kk-KZ"/>
        </w:rPr>
      </w:pPr>
      <w:r w:rsidRPr="001A56AA">
        <w:rPr>
          <w:rFonts w:ascii="Times New Roman" w:hAnsi="Times New Roman"/>
          <w:sz w:val="24"/>
          <w:szCs w:val="24"/>
        </w:rPr>
        <w:t>3.</w:t>
      </w:r>
      <w:r w:rsidRPr="001A56AA">
        <w:rPr>
          <w:rFonts w:ascii="Times New Roman" w:hAnsi="Times New Roman"/>
          <w:sz w:val="24"/>
          <w:szCs w:val="24"/>
          <w:lang w:val="kk-KZ"/>
        </w:rPr>
        <w:t>гипофосфатазия</w:t>
      </w:r>
    </w:p>
    <w:p w:rsidR="007F44FB" w:rsidRPr="001A56AA" w:rsidRDefault="007F44FB" w:rsidP="007F44FB">
      <w:pPr>
        <w:pStyle w:val="afd"/>
        <w:rPr>
          <w:rFonts w:ascii="Times New Roman" w:hAnsi="Times New Roman"/>
          <w:sz w:val="24"/>
          <w:szCs w:val="24"/>
          <w:lang w:val="kk-KZ"/>
        </w:rPr>
      </w:pPr>
      <w:r w:rsidRPr="001A56AA">
        <w:rPr>
          <w:rFonts w:ascii="Times New Roman" w:hAnsi="Times New Roman"/>
          <w:sz w:val="24"/>
          <w:szCs w:val="24"/>
        </w:rPr>
        <w:t>4.</w:t>
      </w:r>
      <w:r w:rsidRPr="001A56AA">
        <w:rPr>
          <w:rFonts w:ascii="Times New Roman" w:hAnsi="Times New Roman"/>
          <w:sz w:val="24"/>
          <w:szCs w:val="24"/>
          <w:lang w:val="kk-KZ"/>
        </w:rPr>
        <w:t>хондродистрофия</w:t>
      </w:r>
      <w:r w:rsidRPr="001A56AA">
        <w:rPr>
          <w:rFonts w:ascii="Times New Roman" w:hAnsi="Times New Roman"/>
          <w:sz w:val="24"/>
          <w:szCs w:val="24"/>
          <w:lang w:val="kk-KZ"/>
        </w:rPr>
        <w:tab/>
      </w:r>
      <w:r w:rsidRPr="001A56AA">
        <w:rPr>
          <w:rFonts w:ascii="Times New Roman" w:hAnsi="Times New Roman"/>
          <w:sz w:val="24"/>
          <w:szCs w:val="24"/>
          <w:lang w:val="kk-KZ"/>
        </w:rPr>
        <w:tab/>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5.</w:t>
      </w:r>
      <w:r w:rsidRPr="001A56AA">
        <w:rPr>
          <w:rFonts w:ascii="Times New Roman" w:hAnsi="Times New Roman"/>
          <w:sz w:val="24"/>
          <w:szCs w:val="24"/>
          <w:lang w:val="kk-KZ"/>
        </w:rPr>
        <w:t>почечный тубулярный ацидоз</w:t>
      </w:r>
    </w:p>
    <w:p w:rsidR="007F44FB" w:rsidRPr="001A56AA" w:rsidRDefault="007F44FB" w:rsidP="007F44FB">
      <w:pPr>
        <w:pStyle w:val="afd"/>
        <w:rPr>
          <w:rFonts w:ascii="Times New Roman" w:hAnsi="Times New Roman"/>
          <w:sz w:val="24"/>
          <w:szCs w:val="24"/>
          <w:lang w:val="kk-KZ"/>
        </w:rPr>
      </w:pPr>
    </w:p>
    <w:p w:rsidR="008C49FA" w:rsidRPr="008C49FA" w:rsidRDefault="003D108E" w:rsidP="008C49FA">
      <w:pPr>
        <w:jc w:val="both"/>
      </w:pPr>
      <w:r>
        <w:t>4</w:t>
      </w:r>
      <w:r w:rsidR="007F44FB" w:rsidRPr="001A56AA">
        <w:t xml:space="preserve">. </w:t>
      </w:r>
      <w:r w:rsidR="008C49FA" w:rsidRPr="008C49FA">
        <w:t>Ребенок в возрасте 3,5 месяцев, жалобы со слов мамы на беспокойство, потл</w:t>
      </w:r>
      <w:r w:rsidR="008C49FA" w:rsidRPr="008C49FA">
        <w:t>и</w:t>
      </w:r>
      <w:r w:rsidR="008C49FA" w:rsidRPr="008C49FA">
        <w:t xml:space="preserve">вость. Ребёнок от </w:t>
      </w:r>
      <w:r w:rsidR="008C49FA" w:rsidRPr="008C49FA">
        <w:rPr>
          <w:lang w:val="kk-KZ"/>
        </w:rPr>
        <w:t>І</w:t>
      </w:r>
      <w:r w:rsidR="008C49FA" w:rsidRPr="008C49FA">
        <w:t xml:space="preserve"> беременности, протекавшей на фоне гестоза, роды </w:t>
      </w:r>
      <w:r w:rsidR="008C49FA" w:rsidRPr="008C49FA">
        <w:rPr>
          <w:lang w:val="kk-KZ"/>
        </w:rPr>
        <w:t>І</w:t>
      </w:r>
      <w:r w:rsidR="008C49FA" w:rsidRPr="008C49FA">
        <w:t xml:space="preserve"> срочные. Ребенок родился в </w:t>
      </w:r>
      <w:r w:rsidR="008C49FA" w:rsidRPr="008C49FA">
        <w:lastRenderedPageBreak/>
        <w:t>сентябре. На</w:t>
      </w:r>
      <w:r w:rsidR="008C49FA" w:rsidRPr="008C49FA">
        <w:rPr>
          <w:lang w:val="kk-KZ"/>
        </w:rPr>
        <w:t>ходится на</w:t>
      </w:r>
      <w:r w:rsidR="008C49FA" w:rsidRPr="008C49FA">
        <w:t xml:space="preserve"> искусственном вскармливании. В н</w:t>
      </w:r>
      <w:r w:rsidR="008C49FA" w:rsidRPr="008C49FA">
        <w:t>а</w:t>
      </w:r>
      <w:r w:rsidR="008C49FA" w:rsidRPr="008C49FA">
        <w:t>стоящее время вес ребёнка 5500 г., рост – 59 см. При осмотре отмечается крани</w:t>
      </w:r>
      <w:r w:rsidR="008C49FA" w:rsidRPr="008C49FA">
        <w:t>о</w:t>
      </w:r>
      <w:r w:rsidR="008C49FA" w:rsidRPr="008C49FA">
        <w:t>табес, облысение затылка. По внутренним органам без изменени</w:t>
      </w:r>
      <w:r w:rsidR="008C49FA" w:rsidRPr="008C49FA">
        <w:rPr>
          <w:lang w:val="kk-KZ"/>
        </w:rPr>
        <w:t>й</w:t>
      </w:r>
      <w:r w:rsidR="008C49FA" w:rsidRPr="008C49FA">
        <w:t xml:space="preserve">. </w:t>
      </w:r>
    </w:p>
    <w:p w:rsidR="008C49FA" w:rsidRPr="00540E7A" w:rsidRDefault="008C49FA" w:rsidP="008C49FA">
      <w:pPr>
        <w:jc w:val="both"/>
        <w:rPr>
          <w:sz w:val="28"/>
          <w:szCs w:val="28"/>
          <w:lang w:val="kk-KZ"/>
        </w:rPr>
      </w:pPr>
      <w:r w:rsidRPr="008C49FA">
        <w:t>Какое НАИБОЛЕЕ вероятное нарушение обмена веществ лежит в основе данного заболевания?</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 xml:space="preserve">1.калий-натриевого                                                                                         </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2.фенилаланингидроксилазы</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3.</w:t>
      </w:r>
      <w:r w:rsidR="007B1422">
        <w:rPr>
          <w:rFonts w:ascii="Times New Roman" w:hAnsi="Times New Roman"/>
          <w:sz w:val="24"/>
          <w:szCs w:val="24"/>
        </w:rPr>
        <w:t>+</w:t>
      </w:r>
      <w:r w:rsidRPr="001A56AA">
        <w:rPr>
          <w:rFonts w:ascii="Times New Roman" w:hAnsi="Times New Roman"/>
          <w:sz w:val="24"/>
          <w:szCs w:val="24"/>
        </w:rPr>
        <w:t xml:space="preserve">фосфорно-кальциевого </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 xml:space="preserve">4.мочевой кислоты </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 xml:space="preserve">5.липопротеинов </w:t>
      </w:r>
    </w:p>
    <w:p w:rsidR="007F44FB" w:rsidRPr="001A56AA" w:rsidRDefault="007F44FB" w:rsidP="007F44FB">
      <w:pPr>
        <w:pStyle w:val="afd"/>
        <w:rPr>
          <w:rFonts w:ascii="Times New Roman" w:hAnsi="Times New Roman"/>
          <w:sz w:val="24"/>
          <w:szCs w:val="24"/>
        </w:rPr>
      </w:pPr>
    </w:p>
    <w:p w:rsidR="007B1422" w:rsidRPr="007B1422" w:rsidRDefault="003D108E" w:rsidP="007B1422">
      <w:pPr>
        <w:jc w:val="both"/>
      </w:pPr>
      <w:r>
        <w:t>5</w:t>
      </w:r>
      <w:r w:rsidR="007F44FB" w:rsidRPr="001A56AA">
        <w:t xml:space="preserve">. </w:t>
      </w:r>
      <w:r w:rsidR="007B1422" w:rsidRPr="007B1422">
        <w:t xml:space="preserve">Ребенок в возрасте 1 года был приглашен с мамой на прием в поликлинику. Из анамнеза: </w:t>
      </w:r>
    </w:p>
    <w:p w:rsidR="007B1422" w:rsidRPr="007B1422" w:rsidRDefault="007B1422" w:rsidP="007B1422">
      <w:pPr>
        <w:jc w:val="both"/>
      </w:pPr>
      <w:r w:rsidRPr="007B1422">
        <w:t xml:space="preserve">ребенок от </w:t>
      </w:r>
      <w:r w:rsidRPr="007B1422">
        <w:rPr>
          <w:lang w:val="kk-KZ"/>
        </w:rPr>
        <w:t>І</w:t>
      </w:r>
      <w:r w:rsidRPr="007B1422">
        <w:t xml:space="preserve"> </w:t>
      </w:r>
      <w:r w:rsidRPr="007B1422">
        <w:rPr>
          <w:lang w:val="kk-KZ"/>
        </w:rPr>
        <w:t xml:space="preserve">доношенной </w:t>
      </w:r>
      <w:r w:rsidRPr="007B1422">
        <w:t xml:space="preserve">беременности, роды </w:t>
      </w:r>
      <w:r w:rsidRPr="007B1422">
        <w:rPr>
          <w:lang w:val="kk-KZ"/>
        </w:rPr>
        <w:t>І</w:t>
      </w:r>
      <w:r w:rsidRPr="007B1422">
        <w:t xml:space="preserve"> срочные. Ребенок родился в октя</w:t>
      </w:r>
      <w:r w:rsidRPr="007B1422">
        <w:t>б</w:t>
      </w:r>
      <w:r w:rsidRPr="007B1422">
        <w:t>ре. Находи</w:t>
      </w:r>
      <w:r w:rsidRPr="007B1422">
        <w:rPr>
          <w:lang w:val="kk-KZ"/>
        </w:rPr>
        <w:t>т</w:t>
      </w:r>
      <w:r w:rsidRPr="007B1422">
        <w:t>ся на искусственно</w:t>
      </w:r>
      <w:r w:rsidRPr="007B1422">
        <w:rPr>
          <w:lang w:val="kk-KZ"/>
        </w:rPr>
        <w:t>м</w:t>
      </w:r>
      <w:r w:rsidRPr="007B1422">
        <w:t xml:space="preserve"> вскармливани</w:t>
      </w:r>
      <w:r w:rsidRPr="007B1422">
        <w:rPr>
          <w:lang w:val="kk-KZ"/>
        </w:rPr>
        <w:t>и</w:t>
      </w:r>
      <w:r w:rsidRPr="007B1422">
        <w:t xml:space="preserve"> </w:t>
      </w:r>
      <w:r w:rsidRPr="007B1422">
        <w:rPr>
          <w:lang w:val="kk-KZ"/>
        </w:rPr>
        <w:t xml:space="preserve">с </w:t>
      </w:r>
      <w:r w:rsidRPr="007B1422">
        <w:t xml:space="preserve">1 месяца. Объективно: </w:t>
      </w:r>
      <w:r w:rsidRPr="007B1422">
        <w:rPr>
          <w:lang w:val="kk-KZ"/>
        </w:rPr>
        <w:t>В</w:t>
      </w:r>
      <w:r w:rsidRPr="007B1422">
        <w:t>ыст</w:t>
      </w:r>
      <w:r w:rsidRPr="007B1422">
        <w:t>у</w:t>
      </w:r>
      <w:r w:rsidRPr="007B1422">
        <w:t>пают лобные и теменные бугры</w:t>
      </w:r>
      <w:r w:rsidRPr="007B1422">
        <w:rPr>
          <w:lang w:val="kk-KZ"/>
        </w:rPr>
        <w:t xml:space="preserve">, </w:t>
      </w:r>
      <w:r w:rsidRPr="007B1422">
        <w:t>«гаррисонова борозда», на рёбрах «чётки», на з</w:t>
      </w:r>
      <w:r w:rsidRPr="007B1422">
        <w:t>а</w:t>
      </w:r>
      <w:r w:rsidRPr="007B1422">
        <w:t xml:space="preserve">пястьях «браслетки», варусная деформация конечностей.  Мышечная гипотония. По органам без патологии. В биохимическом анализе крови: кальций - 1,4 ммоль/л, фосфор - 0,96 ммоль/л, щелочная фосфатаза – 1863 нмоль/л. </w:t>
      </w:r>
    </w:p>
    <w:p w:rsidR="007F44FB" w:rsidRPr="007B1422" w:rsidRDefault="007B1422" w:rsidP="007B1422">
      <w:pPr>
        <w:pStyle w:val="afd"/>
        <w:jc w:val="both"/>
        <w:rPr>
          <w:rFonts w:ascii="Times New Roman" w:hAnsi="Times New Roman"/>
          <w:sz w:val="24"/>
          <w:szCs w:val="24"/>
          <w:lang w:val="kk-KZ"/>
        </w:rPr>
      </w:pPr>
      <w:r w:rsidRPr="007B1422">
        <w:rPr>
          <w:rFonts w:ascii="Times New Roman" w:hAnsi="Times New Roman"/>
          <w:sz w:val="24"/>
          <w:szCs w:val="24"/>
        </w:rPr>
        <w:t>Какой НАИБОЛЕЕ вероятный срок диспансерного набл</w:t>
      </w:r>
      <w:r w:rsidRPr="007B1422">
        <w:rPr>
          <w:rFonts w:ascii="Times New Roman" w:hAnsi="Times New Roman"/>
          <w:sz w:val="24"/>
          <w:szCs w:val="24"/>
        </w:rPr>
        <w:t>ю</w:t>
      </w:r>
      <w:r w:rsidRPr="007B1422">
        <w:rPr>
          <w:rFonts w:ascii="Times New Roman" w:hAnsi="Times New Roman"/>
          <w:sz w:val="24"/>
          <w:szCs w:val="24"/>
        </w:rPr>
        <w:t>дения данного ребёнка?</w:t>
      </w:r>
    </w:p>
    <w:p w:rsidR="007F44FB" w:rsidRPr="001A56AA" w:rsidRDefault="007F44FB" w:rsidP="007F44FB">
      <w:pPr>
        <w:pStyle w:val="afd"/>
        <w:jc w:val="both"/>
        <w:rPr>
          <w:rFonts w:ascii="Times New Roman" w:hAnsi="Times New Roman"/>
          <w:sz w:val="24"/>
          <w:szCs w:val="24"/>
        </w:rPr>
      </w:pPr>
      <w:r w:rsidRPr="001A56AA">
        <w:rPr>
          <w:rFonts w:ascii="Times New Roman" w:hAnsi="Times New Roman"/>
          <w:sz w:val="24"/>
          <w:szCs w:val="24"/>
        </w:rPr>
        <w:t>1.6 мес.</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2.1 год</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3.</w:t>
      </w:r>
      <w:r w:rsidR="007B1422">
        <w:rPr>
          <w:rFonts w:ascii="Times New Roman" w:hAnsi="Times New Roman"/>
          <w:sz w:val="24"/>
          <w:szCs w:val="24"/>
        </w:rPr>
        <w:t>+</w:t>
      </w:r>
      <w:r w:rsidRPr="001A56AA">
        <w:rPr>
          <w:rFonts w:ascii="Times New Roman" w:hAnsi="Times New Roman"/>
          <w:sz w:val="24"/>
          <w:szCs w:val="24"/>
        </w:rPr>
        <w:t>3 года</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4.4 года</w:t>
      </w:r>
    </w:p>
    <w:p w:rsidR="007F44FB" w:rsidRDefault="007F44FB" w:rsidP="007F44FB">
      <w:pPr>
        <w:pStyle w:val="afd"/>
        <w:rPr>
          <w:rFonts w:ascii="Times New Roman" w:hAnsi="Times New Roman"/>
          <w:sz w:val="24"/>
          <w:szCs w:val="24"/>
        </w:rPr>
      </w:pPr>
      <w:r w:rsidRPr="001A56AA">
        <w:rPr>
          <w:rFonts w:ascii="Times New Roman" w:hAnsi="Times New Roman"/>
          <w:sz w:val="24"/>
          <w:szCs w:val="24"/>
        </w:rPr>
        <w:t>5.5 лет</w:t>
      </w:r>
    </w:p>
    <w:p w:rsidR="003D108E" w:rsidRPr="001A56AA" w:rsidRDefault="003D108E" w:rsidP="007F44FB">
      <w:pPr>
        <w:pStyle w:val="afd"/>
        <w:rPr>
          <w:rFonts w:ascii="Times New Roman" w:hAnsi="Times New Roman"/>
          <w:sz w:val="24"/>
          <w:szCs w:val="24"/>
        </w:rPr>
      </w:pPr>
    </w:p>
    <w:p w:rsidR="003D108E" w:rsidRPr="001A56AA" w:rsidRDefault="003D108E" w:rsidP="003D108E">
      <w:r>
        <w:t xml:space="preserve">6. </w:t>
      </w:r>
      <w:r w:rsidRPr="001A56AA">
        <w:t>В поликлинику обратился ребенок 3 лет. При осмотре у ребенка выявлен рахит.</w:t>
      </w:r>
    </w:p>
    <w:p w:rsidR="003D108E" w:rsidRPr="001A56AA" w:rsidRDefault="003D108E" w:rsidP="003D108E">
      <w:r w:rsidRPr="001A56AA">
        <w:t>К какой группе здоровья НАИБОЛЕЕ вероятно относится данный ребенок?</w:t>
      </w:r>
    </w:p>
    <w:p w:rsidR="003D108E" w:rsidRPr="001A56AA" w:rsidRDefault="00061D11" w:rsidP="003D108E">
      <w:r>
        <w:t>1.</w:t>
      </w:r>
      <w:r w:rsidR="003D108E" w:rsidRPr="001A56AA">
        <w:rPr>
          <w:lang w:val="en-US"/>
        </w:rPr>
        <w:t>I</w:t>
      </w:r>
    </w:p>
    <w:p w:rsidR="003D108E" w:rsidRPr="001A56AA" w:rsidRDefault="00061D11" w:rsidP="003D108E">
      <w:r>
        <w:t>2.</w:t>
      </w:r>
      <w:r w:rsidR="003D108E" w:rsidRPr="001A56AA">
        <w:rPr>
          <w:lang w:val="en-US"/>
        </w:rPr>
        <w:t>V</w:t>
      </w:r>
    </w:p>
    <w:p w:rsidR="003D108E" w:rsidRPr="001A56AA" w:rsidRDefault="00061D11" w:rsidP="003D108E">
      <w:r>
        <w:t>3.</w:t>
      </w:r>
      <w:r w:rsidR="003D108E" w:rsidRPr="001A56AA">
        <w:t>+</w:t>
      </w:r>
      <w:r w:rsidR="003D108E" w:rsidRPr="001A56AA">
        <w:rPr>
          <w:lang w:val="en-US"/>
        </w:rPr>
        <w:t>II</w:t>
      </w:r>
      <w:r w:rsidR="003D108E" w:rsidRPr="001A56AA">
        <w:t xml:space="preserve"> </w:t>
      </w:r>
    </w:p>
    <w:p w:rsidR="003D108E" w:rsidRPr="001A56AA" w:rsidRDefault="00061D11" w:rsidP="003D108E">
      <w:r>
        <w:t>4.</w:t>
      </w:r>
      <w:r w:rsidR="003D108E" w:rsidRPr="001A56AA">
        <w:rPr>
          <w:lang w:val="en-US"/>
        </w:rPr>
        <w:t>III</w:t>
      </w:r>
    </w:p>
    <w:p w:rsidR="003D108E" w:rsidRPr="001A56AA" w:rsidRDefault="00061D11" w:rsidP="003D108E">
      <w:pPr>
        <w:rPr>
          <w:lang w:val="kk-KZ"/>
        </w:rPr>
      </w:pPr>
      <w:r>
        <w:t>5.</w:t>
      </w:r>
      <w:r w:rsidR="003D108E" w:rsidRPr="001A56AA">
        <w:rPr>
          <w:lang w:val="en-US"/>
        </w:rPr>
        <w:t>IV</w:t>
      </w:r>
    </w:p>
    <w:p w:rsidR="007F44FB" w:rsidRPr="001A56AA" w:rsidRDefault="007F44FB" w:rsidP="007B1422">
      <w:pPr>
        <w:pStyle w:val="afd"/>
        <w:jc w:val="both"/>
        <w:rPr>
          <w:rFonts w:ascii="Times New Roman" w:hAnsi="Times New Roman"/>
          <w:sz w:val="24"/>
          <w:szCs w:val="24"/>
        </w:rPr>
      </w:pPr>
    </w:p>
    <w:p w:rsidR="007B1422" w:rsidRPr="007B1422" w:rsidRDefault="003D108E" w:rsidP="007B1422">
      <w:pPr>
        <w:jc w:val="both"/>
      </w:pPr>
      <w:r>
        <w:t>7</w:t>
      </w:r>
      <w:r w:rsidR="007F44FB" w:rsidRPr="001A56AA">
        <w:t xml:space="preserve">. </w:t>
      </w:r>
      <w:r w:rsidR="007B1422" w:rsidRPr="007B1422">
        <w:t>Мама с ребенком в возрасте 10 месяцев обратились к врачу с жалобами на и</w:t>
      </w:r>
      <w:r w:rsidR="007B1422" w:rsidRPr="007B1422">
        <w:t>с</w:t>
      </w:r>
      <w:r w:rsidR="007B1422" w:rsidRPr="007B1422">
        <w:t xml:space="preserve">кривление нижних конечностей. Из анамнеза: ребенок от </w:t>
      </w:r>
      <w:r w:rsidR="007B1422" w:rsidRPr="007B1422">
        <w:rPr>
          <w:lang w:val="kk-KZ"/>
        </w:rPr>
        <w:t>І</w:t>
      </w:r>
      <w:r w:rsidR="007B1422" w:rsidRPr="007B1422">
        <w:t xml:space="preserve"> беременности, роды </w:t>
      </w:r>
      <w:r w:rsidR="007B1422" w:rsidRPr="007B1422">
        <w:rPr>
          <w:lang w:val="kk-KZ"/>
        </w:rPr>
        <w:t>І</w:t>
      </w:r>
      <w:r w:rsidR="007B1422" w:rsidRPr="007B1422">
        <w:t xml:space="preserve"> срочные. Ребенок родился в октябре. Находится на грудном искусственном вскармливании. Объективно: Выступают лобные и теменные бугры, «гаррисонова борозда», на рёбрах «чётки», на запястьях «браслетки», варусная деформация к</w:t>
      </w:r>
      <w:r w:rsidR="007B1422" w:rsidRPr="007B1422">
        <w:t>о</w:t>
      </w:r>
      <w:r w:rsidR="007B1422" w:rsidRPr="007B1422">
        <w:t xml:space="preserve">нечностей.  По органам без патологии. В биохимическом анализе крови: кальций - 1,4 ммоль/л, фосфор - 0,96 ммоль/л, щелочная фосфатаза – 1863 нмоль/л. </w:t>
      </w:r>
    </w:p>
    <w:p w:rsidR="007F44FB" w:rsidRPr="001A56AA" w:rsidRDefault="007B1422" w:rsidP="007B1422">
      <w:pPr>
        <w:jc w:val="both"/>
        <w:rPr>
          <w:lang w:val="kk-KZ"/>
        </w:rPr>
      </w:pPr>
      <w:r w:rsidRPr="007B1422">
        <w:t>Какая тактика ведения пациента НАИБОЛЕЕ целесообра</w:t>
      </w:r>
      <w:r w:rsidRPr="007B1422">
        <w:t>з</w:t>
      </w:r>
      <w:r w:rsidRPr="007B1422">
        <w:t>на?</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 xml:space="preserve">1. </w:t>
      </w:r>
      <w:r w:rsidR="00ED5007" w:rsidRPr="001A56AA">
        <w:rPr>
          <w:rFonts w:ascii="Times New Roman" w:hAnsi="Times New Roman"/>
          <w:sz w:val="24"/>
          <w:szCs w:val="24"/>
        </w:rPr>
        <w:t xml:space="preserve">40 дней </w:t>
      </w:r>
      <w:r w:rsidRPr="001A56AA">
        <w:rPr>
          <w:rFonts w:ascii="Times New Roman" w:hAnsi="Times New Roman"/>
          <w:sz w:val="24"/>
          <w:szCs w:val="24"/>
        </w:rPr>
        <w:t xml:space="preserve">видехол в дозе 500 МЕ </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 xml:space="preserve">2. </w:t>
      </w:r>
      <w:r w:rsidR="007B1422">
        <w:rPr>
          <w:rFonts w:ascii="Times New Roman" w:hAnsi="Times New Roman"/>
          <w:sz w:val="24"/>
          <w:szCs w:val="24"/>
        </w:rPr>
        <w:t>+</w:t>
      </w:r>
      <w:r w:rsidR="00ED5007" w:rsidRPr="001A56AA">
        <w:rPr>
          <w:rFonts w:ascii="Times New Roman" w:hAnsi="Times New Roman"/>
          <w:sz w:val="24"/>
          <w:szCs w:val="24"/>
        </w:rPr>
        <w:t>месяц</w:t>
      </w:r>
      <w:r w:rsidR="00ED5007">
        <w:rPr>
          <w:rFonts w:ascii="Times New Roman" w:hAnsi="Times New Roman"/>
          <w:sz w:val="24"/>
          <w:szCs w:val="24"/>
        </w:rPr>
        <w:t xml:space="preserve"> а</w:t>
      </w:r>
      <w:r w:rsidRPr="001A56AA">
        <w:rPr>
          <w:rFonts w:ascii="Times New Roman" w:hAnsi="Times New Roman"/>
          <w:sz w:val="24"/>
          <w:szCs w:val="24"/>
        </w:rPr>
        <w:t xml:space="preserve">квадетрим в дозе 5000 МЕ </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 xml:space="preserve">3. </w:t>
      </w:r>
      <w:r w:rsidR="00ED5007" w:rsidRPr="001A56AA">
        <w:rPr>
          <w:rFonts w:ascii="Times New Roman" w:hAnsi="Times New Roman"/>
          <w:sz w:val="24"/>
          <w:szCs w:val="24"/>
        </w:rPr>
        <w:t>1,5 месяц</w:t>
      </w:r>
      <w:r w:rsidR="00ED5007">
        <w:rPr>
          <w:rFonts w:ascii="Times New Roman" w:hAnsi="Times New Roman"/>
          <w:sz w:val="24"/>
          <w:szCs w:val="24"/>
        </w:rPr>
        <w:t>а</w:t>
      </w:r>
      <w:r w:rsidR="00ED5007" w:rsidRPr="001A56AA">
        <w:rPr>
          <w:rFonts w:ascii="Times New Roman" w:hAnsi="Times New Roman"/>
          <w:sz w:val="24"/>
          <w:szCs w:val="24"/>
        </w:rPr>
        <w:t xml:space="preserve"> </w:t>
      </w:r>
      <w:r w:rsidRPr="001A56AA">
        <w:rPr>
          <w:rFonts w:ascii="Times New Roman" w:hAnsi="Times New Roman"/>
          <w:sz w:val="24"/>
          <w:szCs w:val="24"/>
        </w:rPr>
        <w:t xml:space="preserve">рокальтрол в дозе 0,25 мкг </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4. эргокальциферол по 20 000 МЕ 1 раз в полгода</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5. вигантол в дозе по 20 000 МЕ 1 раз в год</w:t>
      </w:r>
    </w:p>
    <w:p w:rsidR="007F44FB" w:rsidRPr="001A56AA" w:rsidRDefault="007F44FB" w:rsidP="007F44FB">
      <w:pPr>
        <w:pStyle w:val="afd"/>
        <w:rPr>
          <w:rFonts w:ascii="Times New Roman" w:hAnsi="Times New Roman"/>
          <w:sz w:val="24"/>
          <w:szCs w:val="24"/>
        </w:rPr>
      </w:pPr>
    </w:p>
    <w:p w:rsidR="001A56AA" w:rsidRDefault="003D108E" w:rsidP="007F44FB">
      <w:pPr>
        <w:pStyle w:val="afd"/>
        <w:jc w:val="both"/>
        <w:rPr>
          <w:rFonts w:ascii="Times New Roman" w:hAnsi="Times New Roman"/>
          <w:sz w:val="24"/>
          <w:szCs w:val="24"/>
        </w:rPr>
      </w:pPr>
      <w:r>
        <w:rPr>
          <w:rFonts w:ascii="Times New Roman" w:hAnsi="Times New Roman"/>
          <w:sz w:val="24"/>
          <w:szCs w:val="24"/>
        </w:rPr>
        <w:lastRenderedPageBreak/>
        <w:t>8</w:t>
      </w:r>
      <w:r w:rsidR="007F44FB" w:rsidRPr="001A56AA">
        <w:rPr>
          <w:rFonts w:ascii="Times New Roman" w:hAnsi="Times New Roman"/>
          <w:sz w:val="24"/>
          <w:szCs w:val="24"/>
        </w:rPr>
        <w:t xml:space="preserve">. Мама с ребенком в возрасте 1,5 месяцев обратились в поликлинику. Со слов мамы у ребёнка жалобы на беспокойство, потливость, вздрагивание. Из анамнеза: ребёнок от </w:t>
      </w:r>
      <w:r w:rsidR="007F44FB" w:rsidRPr="001A56AA">
        <w:rPr>
          <w:rFonts w:ascii="Times New Roman" w:hAnsi="Times New Roman"/>
          <w:sz w:val="24"/>
          <w:szCs w:val="24"/>
          <w:lang w:val="kk-KZ"/>
        </w:rPr>
        <w:t>І</w:t>
      </w:r>
      <w:r w:rsidR="007F44FB" w:rsidRPr="001A56AA">
        <w:rPr>
          <w:rFonts w:ascii="Times New Roman" w:hAnsi="Times New Roman"/>
          <w:sz w:val="24"/>
          <w:szCs w:val="24"/>
        </w:rPr>
        <w:t xml:space="preserve"> беременности, протекавшей на фоне гестоза, </w:t>
      </w:r>
      <w:r w:rsidR="007F44FB" w:rsidRPr="001A56AA">
        <w:rPr>
          <w:rFonts w:ascii="Times New Roman" w:hAnsi="Times New Roman"/>
          <w:sz w:val="24"/>
          <w:szCs w:val="24"/>
          <w:lang w:val="kk-KZ"/>
        </w:rPr>
        <w:t>І</w:t>
      </w:r>
      <w:r w:rsidR="007F44FB" w:rsidRPr="001A56AA">
        <w:rPr>
          <w:rFonts w:ascii="Times New Roman" w:hAnsi="Times New Roman"/>
          <w:sz w:val="24"/>
          <w:szCs w:val="24"/>
        </w:rPr>
        <w:t xml:space="preserve"> срочных родов. Вес при рождении 3500 г., рост 55 см. Мальчик родился в ноябре. На</w:t>
      </w:r>
      <w:r w:rsidR="007F44FB" w:rsidRPr="001A56AA">
        <w:rPr>
          <w:rFonts w:ascii="Times New Roman" w:hAnsi="Times New Roman"/>
          <w:sz w:val="24"/>
          <w:szCs w:val="24"/>
          <w:lang w:val="kk-KZ"/>
        </w:rPr>
        <w:t>ходится на</w:t>
      </w:r>
      <w:r w:rsidR="007F44FB" w:rsidRPr="001A56AA">
        <w:rPr>
          <w:rFonts w:ascii="Times New Roman" w:hAnsi="Times New Roman"/>
          <w:sz w:val="24"/>
          <w:szCs w:val="24"/>
        </w:rPr>
        <w:t xml:space="preserve"> смешанном вскармливании, докармливается. При осмотре отмечается краниотабес, облысение затылочной области. По внутренним органам без изменени</w:t>
      </w:r>
      <w:r w:rsidR="007F44FB" w:rsidRPr="001A56AA">
        <w:rPr>
          <w:rFonts w:ascii="Times New Roman" w:hAnsi="Times New Roman"/>
          <w:sz w:val="24"/>
          <w:szCs w:val="24"/>
          <w:lang w:val="kk-KZ"/>
        </w:rPr>
        <w:t>й</w:t>
      </w:r>
      <w:r w:rsidR="007F44FB" w:rsidRPr="001A56AA">
        <w:rPr>
          <w:rFonts w:ascii="Times New Roman" w:hAnsi="Times New Roman"/>
          <w:sz w:val="24"/>
          <w:szCs w:val="24"/>
        </w:rPr>
        <w:t xml:space="preserve">. В биохимическом анализе крови: общий фосфор – 1,6 ммоль/л, общий кальций – 2,7 ммоль/л, ионизированный кальций – 1,55 ммоль/л. </w:t>
      </w:r>
    </w:p>
    <w:p w:rsidR="007F44FB" w:rsidRPr="001A56AA" w:rsidRDefault="007F44FB" w:rsidP="007F44FB">
      <w:pPr>
        <w:pStyle w:val="afd"/>
        <w:jc w:val="both"/>
        <w:rPr>
          <w:rFonts w:ascii="Times New Roman" w:hAnsi="Times New Roman"/>
          <w:sz w:val="24"/>
          <w:szCs w:val="24"/>
          <w:lang w:val="kk-KZ"/>
        </w:rPr>
      </w:pPr>
      <w:r w:rsidRPr="001A56AA">
        <w:rPr>
          <w:rFonts w:ascii="Times New Roman" w:hAnsi="Times New Roman"/>
          <w:sz w:val="24"/>
          <w:szCs w:val="24"/>
        </w:rPr>
        <w:t>Какие НАИБОЛЕЕ ранние признаки данного заболевания?</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1.возраст, пол, анамнез</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2.сезон рождения, вид вскармливания</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3.</w:t>
      </w:r>
      <w:r w:rsidR="000A7FCB">
        <w:rPr>
          <w:rFonts w:ascii="Times New Roman" w:hAnsi="Times New Roman"/>
          <w:sz w:val="24"/>
          <w:szCs w:val="24"/>
        </w:rPr>
        <w:t>+</w:t>
      </w:r>
      <w:r w:rsidRPr="001A56AA">
        <w:rPr>
          <w:rFonts w:ascii="Times New Roman" w:hAnsi="Times New Roman"/>
          <w:sz w:val="24"/>
          <w:szCs w:val="24"/>
        </w:rPr>
        <w:t>жалобы, краниотабес, облысение</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 xml:space="preserve">4.масса </w:t>
      </w:r>
      <w:r w:rsidR="00ED5007">
        <w:rPr>
          <w:rFonts w:ascii="Times New Roman" w:hAnsi="Times New Roman"/>
          <w:sz w:val="24"/>
          <w:szCs w:val="24"/>
        </w:rPr>
        <w:t>и</w:t>
      </w:r>
      <w:r w:rsidRPr="001A56AA">
        <w:rPr>
          <w:rFonts w:ascii="Times New Roman" w:hAnsi="Times New Roman"/>
          <w:sz w:val="24"/>
          <w:szCs w:val="24"/>
        </w:rPr>
        <w:t xml:space="preserve"> рост при рождении</w:t>
      </w:r>
    </w:p>
    <w:p w:rsidR="00912325" w:rsidRPr="001A56AA" w:rsidRDefault="007F44FB" w:rsidP="007F44FB">
      <w:r w:rsidRPr="001A56AA">
        <w:t>5.показатели фосфора, кальция</w:t>
      </w:r>
    </w:p>
    <w:p w:rsidR="007F44FB" w:rsidRPr="001A56AA" w:rsidRDefault="007F44FB" w:rsidP="007F44FB"/>
    <w:p w:rsidR="001A56AA" w:rsidRDefault="003D108E" w:rsidP="007F44FB">
      <w:pPr>
        <w:jc w:val="both"/>
      </w:pPr>
      <w:r>
        <w:t>9</w:t>
      </w:r>
      <w:r w:rsidR="007F44FB" w:rsidRPr="001A56AA">
        <w:t xml:space="preserve">. Ребенок в возрасте 1 месяца с мамой были приглашены в поликлинику, жалоб со слов мамы у ребёнка нет. Из анамнеза: мальчик от </w:t>
      </w:r>
      <w:r w:rsidR="007F44FB" w:rsidRPr="001A56AA">
        <w:rPr>
          <w:lang w:val="kk-KZ"/>
        </w:rPr>
        <w:t>І</w:t>
      </w:r>
      <w:r w:rsidR="007F44FB" w:rsidRPr="001A56AA">
        <w:t xml:space="preserve"> беременности, протекавшей на фоне гестоза во </w:t>
      </w:r>
      <w:r w:rsidR="007F44FB" w:rsidRPr="001A56AA">
        <w:rPr>
          <w:lang w:val="kk-KZ"/>
        </w:rPr>
        <w:t>ІІ</w:t>
      </w:r>
      <w:r w:rsidR="007F44FB" w:rsidRPr="001A56AA">
        <w:t xml:space="preserve"> триместре, роды </w:t>
      </w:r>
      <w:r w:rsidR="007F44FB" w:rsidRPr="001A56AA">
        <w:rPr>
          <w:lang w:val="kk-KZ"/>
        </w:rPr>
        <w:t>І</w:t>
      </w:r>
      <w:r w:rsidR="007F44FB" w:rsidRPr="001A56AA">
        <w:t xml:space="preserve"> срочные. Вес при рождении 3500 г., рост 50 см.,  оценка по шкале Апгар 8/9 баллов. Ребенок родился в сентябре. На</w:t>
      </w:r>
      <w:r w:rsidR="007F44FB" w:rsidRPr="001A56AA">
        <w:rPr>
          <w:lang w:val="kk-KZ"/>
        </w:rPr>
        <w:t>ходится на</w:t>
      </w:r>
      <w:r w:rsidR="007F44FB" w:rsidRPr="001A56AA">
        <w:t xml:space="preserve"> искусственном вскармливании - адаптированны</w:t>
      </w:r>
      <w:r w:rsidR="007F44FB" w:rsidRPr="001A56AA">
        <w:rPr>
          <w:lang w:val="kk-KZ"/>
        </w:rPr>
        <w:t>ми</w:t>
      </w:r>
      <w:r w:rsidR="007F44FB" w:rsidRPr="001A56AA">
        <w:t xml:space="preserve"> молочны</w:t>
      </w:r>
      <w:r w:rsidR="007F44FB" w:rsidRPr="001A56AA">
        <w:rPr>
          <w:lang w:val="kk-KZ"/>
        </w:rPr>
        <w:t>ми</w:t>
      </w:r>
      <w:r w:rsidR="007F44FB" w:rsidRPr="001A56AA">
        <w:t xml:space="preserve"> смес</w:t>
      </w:r>
      <w:r w:rsidR="007F44FB" w:rsidRPr="001A56AA">
        <w:rPr>
          <w:lang w:val="kk-KZ"/>
        </w:rPr>
        <w:t>ям</w:t>
      </w:r>
      <w:r w:rsidR="007F44FB" w:rsidRPr="001A56AA">
        <w:t>и. При объективном осмотре по внутренним органам без изменени</w:t>
      </w:r>
      <w:r w:rsidR="007F44FB" w:rsidRPr="001A56AA">
        <w:rPr>
          <w:lang w:val="kk-KZ"/>
        </w:rPr>
        <w:t>й</w:t>
      </w:r>
      <w:r w:rsidR="007F44FB" w:rsidRPr="001A56AA">
        <w:t xml:space="preserve">. </w:t>
      </w:r>
    </w:p>
    <w:p w:rsidR="007F44FB" w:rsidRPr="001A56AA" w:rsidRDefault="007F44FB" w:rsidP="007F44FB">
      <w:pPr>
        <w:jc w:val="both"/>
        <w:rPr>
          <w:lang w:val="kk-KZ"/>
        </w:rPr>
      </w:pPr>
      <w:r w:rsidRPr="001A56AA">
        <w:t>Какой НАИБОЛЕЕ необходимый препарат данному ребёнку для проведения специфической постнатальной профилактики рахита?</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 xml:space="preserve">1.видехол </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2.</w:t>
      </w:r>
      <w:r w:rsidR="000A7FCB">
        <w:rPr>
          <w:rFonts w:ascii="Times New Roman" w:hAnsi="Times New Roman"/>
          <w:sz w:val="24"/>
          <w:szCs w:val="24"/>
        </w:rPr>
        <w:t>+</w:t>
      </w:r>
      <w:r w:rsidRPr="001A56AA">
        <w:rPr>
          <w:rFonts w:ascii="Times New Roman" w:hAnsi="Times New Roman"/>
          <w:sz w:val="24"/>
          <w:szCs w:val="24"/>
        </w:rPr>
        <w:t xml:space="preserve">аквадетрим </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3.рокальтрол</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4.эргокальциферол</w:t>
      </w:r>
    </w:p>
    <w:p w:rsidR="007F44FB" w:rsidRPr="001A56AA" w:rsidRDefault="007F44FB" w:rsidP="007F44FB">
      <w:pPr>
        <w:pStyle w:val="afd"/>
        <w:rPr>
          <w:rFonts w:ascii="Times New Roman" w:hAnsi="Times New Roman"/>
          <w:sz w:val="24"/>
          <w:szCs w:val="24"/>
        </w:rPr>
      </w:pPr>
      <w:r w:rsidRPr="001A56AA">
        <w:rPr>
          <w:rFonts w:ascii="Times New Roman" w:hAnsi="Times New Roman"/>
          <w:sz w:val="24"/>
          <w:szCs w:val="24"/>
        </w:rPr>
        <w:t>5.вигантол</w:t>
      </w:r>
    </w:p>
    <w:p w:rsidR="006A57A9" w:rsidRPr="001A56AA" w:rsidRDefault="006A57A9" w:rsidP="00294DB9">
      <w:pPr>
        <w:widowControl w:val="0"/>
        <w:autoSpaceDE w:val="0"/>
        <w:autoSpaceDN w:val="0"/>
        <w:ind w:left="676" w:right="2542"/>
        <w:rPr>
          <w:lang w:bidi="ru-RU"/>
        </w:rPr>
      </w:pPr>
    </w:p>
    <w:p w:rsidR="001A56AA" w:rsidRDefault="003D108E" w:rsidP="007F44FB">
      <w:pPr>
        <w:jc w:val="both"/>
      </w:pPr>
      <w:r>
        <w:t>10</w:t>
      </w:r>
      <w:r w:rsidR="007F44FB" w:rsidRPr="001A56AA">
        <w:t>. Мама с ребенком в возрасте 1,5 месяцев обратились в поликлинику</w:t>
      </w:r>
      <w:r w:rsidR="00061D11">
        <w:t xml:space="preserve"> с </w:t>
      </w:r>
      <w:r w:rsidR="007F44FB" w:rsidRPr="001A56AA">
        <w:t>жалоб</w:t>
      </w:r>
      <w:r w:rsidR="00061D11">
        <w:t>ами</w:t>
      </w:r>
      <w:r w:rsidR="007F44FB" w:rsidRPr="001A56AA">
        <w:t xml:space="preserve"> на беспокойство, потливость, вздрагивание. Из анамнеза: </w:t>
      </w:r>
      <w:r w:rsidR="00061D11" w:rsidRPr="00061D11">
        <w:t>мама во время береме</w:t>
      </w:r>
      <w:r w:rsidR="00061D11" w:rsidRPr="00061D11">
        <w:t>н</w:t>
      </w:r>
      <w:r w:rsidR="00061D11" w:rsidRPr="00061D11">
        <w:t>ности избирательно питалась, в течение часа прогуливалась.</w:t>
      </w:r>
      <w:r w:rsidR="00061D11" w:rsidRPr="00540E7A">
        <w:rPr>
          <w:sz w:val="28"/>
          <w:szCs w:val="28"/>
        </w:rPr>
        <w:t xml:space="preserve"> </w:t>
      </w:r>
      <w:r w:rsidR="007F44FB" w:rsidRPr="001A56AA">
        <w:t xml:space="preserve">Ребёнок от </w:t>
      </w:r>
      <w:r w:rsidR="007F44FB" w:rsidRPr="001A56AA">
        <w:rPr>
          <w:lang w:val="kk-KZ"/>
        </w:rPr>
        <w:t>І</w:t>
      </w:r>
      <w:r w:rsidR="007F44FB" w:rsidRPr="001A56AA">
        <w:t xml:space="preserve"> беременности</w:t>
      </w:r>
      <w:r w:rsidR="00061D11">
        <w:t xml:space="preserve"> на фоне гестоза</w:t>
      </w:r>
      <w:r w:rsidR="007F44FB" w:rsidRPr="001A56AA">
        <w:t xml:space="preserve">, </w:t>
      </w:r>
      <w:r w:rsidR="007F44FB" w:rsidRPr="001A56AA">
        <w:rPr>
          <w:lang w:val="kk-KZ"/>
        </w:rPr>
        <w:t>І</w:t>
      </w:r>
      <w:r w:rsidR="007F44FB" w:rsidRPr="001A56AA">
        <w:t xml:space="preserve"> срочных родов.  Мальчик родился в ноябре. На</w:t>
      </w:r>
      <w:r w:rsidR="007F44FB" w:rsidRPr="001A56AA">
        <w:rPr>
          <w:lang w:val="kk-KZ"/>
        </w:rPr>
        <w:t>ходится на</w:t>
      </w:r>
      <w:r w:rsidR="007F44FB" w:rsidRPr="001A56AA">
        <w:t xml:space="preserve"> смешанном вскармливании. При осмотре отмечается краниотабес, облысение затылочной области. По внутренним органам без изменени</w:t>
      </w:r>
      <w:r w:rsidR="007F44FB" w:rsidRPr="001A56AA">
        <w:rPr>
          <w:lang w:val="kk-KZ"/>
        </w:rPr>
        <w:t>й</w:t>
      </w:r>
      <w:r w:rsidR="007F44FB" w:rsidRPr="001A56AA">
        <w:t xml:space="preserve">. </w:t>
      </w:r>
    </w:p>
    <w:p w:rsidR="007F44FB" w:rsidRPr="001A56AA" w:rsidRDefault="007F44FB" w:rsidP="007F44FB">
      <w:pPr>
        <w:jc w:val="both"/>
      </w:pPr>
      <w:r w:rsidRPr="001A56AA">
        <w:t>Какие  предрасполагающие экзогенные факторы со стороны матери, НАИБОЛЕЕ вероятно</w:t>
      </w:r>
      <w:r w:rsidRPr="001A56AA">
        <w:rPr>
          <w:lang w:val="kk-KZ"/>
        </w:rPr>
        <w:t xml:space="preserve"> </w:t>
      </w:r>
      <w:r w:rsidRPr="001A56AA">
        <w:t xml:space="preserve">вызвали заболевание у ребёнка? </w:t>
      </w:r>
    </w:p>
    <w:p w:rsidR="00061D11" w:rsidRPr="00061D11" w:rsidRDefault="00061D11" w:rsidP="00061D11">
      <w:r>
        <w:t>1.</w:t>
      </w:r>
      <w:r w:rsidRPr="00061D11">
        <w:t>гестозы, токсикозы, осложнённые роды</w:t>
      </w:r>
      <w:r w:rsidRPr="00061D11">
        <w:tab/>
      </w:r>
      <w:r w:rsidRPr="00061D11">
        <w:tab/>
      </w:r>
    </w:p>
    <w:p w:rsidR="00061D11" w:rsidRPr="00061D11" w:rsidRDefault="00061D11" w:rsidP="00061D11">
      <w:r>
        <w:t>2.</w:t>
      </w:r>
      <w:r w:rsidRPr="00061D11">
        <w:t>патология почек, гиподинамия</w:t>
      </w:r>
      <w:r w:rsidRPr="00061D11">
        <w:tab/>
      </w:r>
      <w:r w:rsidRPr="00061D11">
        <w:tab/>
        <w:t xml:space="preserve"> </w:t>
      </w:r>
    </w:p>
    <w:p w:rsidR="00061D11" w:rsidRPr="00061D11" w:rsidRDefault="00061D11" w:rsidP="00061D11">
      <w:r>
        <w:t>3.</w:t>
      </w:r>
      <w:r w:rsidRPr="00061D11">
        <w:t>патология почек, осложнённые роды</w:t>
      </w:r>
    </w:p>
    <w:p w:rsidR="00061D11" w:rsidRPr="00061D11" w:rsidRDefault="00061D11" w:rsidP="00061D11">
      <w:r>
        <w:t>4.</w:t>
      </w:r>
      <w:r w:rsidRPr="00061D11">
        <w:t xml:space="preserve">+дефекты </w:t>
      </w:r>
      <w:r w:rsidR="00ED5007" w:rsidRPr="00061D11">
        <w:t>питания</w:t>
      </w:r>
      <w:r w:rsidR="00ED5007">
        <w:t xml:space="preserve">, режима дня </w:t>
      </w:r>
    </w:p>
    <w:p w:rsidR="006A57A9" w:rsidRDefault="00061D11" w:rsidP="00061D11">
      <w:pPr>
        <w:widowControl w:val="0"/>
        <w:autoSpaceDE w:val="0"/>
        <w:autoSpaceDN w:val="0"/>
      </w:pPr>
      <w:r>
        <w:t>5.</w:t>
      </w:r>
      <w:r w:rsidR="00DE552E" w:rsidRPr="00DE552E">
        <w:t xml:space="preserve"> </w:t>
      </w:r>
      <w:r w:rsidR="00DE552E" w:rsidRPr="00061D11">
        <w:t>возраст</w:t>
      </w:r>
      <w:r w:rsidRPr="00061D11">
        <w:t xml:space="preserve">, </w:t>
      </w:r>
      <w:r w:rsidR="00DE552E">
        <w:t>токсикозы</w:t>
      </w:r>
      <w:r w:rsidRPr="00061D11">
        <w:t>, дефекты питания</w:t>
      </w:r>
    </w:p>
    <w:p w:rsidR="00061D11" w:rsidRPr="001A56AA" w:rsidRDefault="00061D11" w:rsidP="00061D11">
      <w:pPr>
        <w:widowControl w:val="0"/>
        <w:autoSpaceDE w:val="0"/>
        <w:autoSpaceDN w:val="0"/>
        <w:rPr>
          <w:lang w:bidi="ru-RU"/>
        </w:rPr>
      </w:pPr>
    </w:p>
    <w:p w:rsidR="008A49F2" w:rsidRPr="001A56AA" w:rsidRDefault="003D108E" w:rsidP="008A49F2">
      <w:r>
        <w:t>11</w:t>
      </w:r>
      <w:r w:rsidR="007F44FB" w:rsidRPr="001A56AA">
        <w:t xml:space="preserve">. </w:t>
      </w:r>
      <w:r w:rsidR="008A49F2" w:rsidRPr="001A56AA">
        <w:t>Мама с ребенком в возрасте 1,5 месяцев обратились в поликлинику. Со слов мамы у ребёнка жалобы на беспокойство, потливость, вздрагивание. Из анамнеза: р</w:t>
      </w:r>
      <w:r w:rsidR="008A49F2" w:rsidRPr="001A56AA">
        <w:t>е</w:t>
      </w:r>
      <w:r w:rsidR="008A49F2" w:rsidRPr="001A56AA">
        <w:t xml:space="preserve">бёнок от </w:t>
      </w:r>
      <w:r w:rsidR="008A49F2" w:rsidRPr="001A56AA">
        <w:rPr>
          <w:lang w:val="kk-KZ"/>
        </w:rPr>
        <w:t>І</w:t>
      </w:r>
      <w:r w:rsidR="008A49F2" w:rsidRPr="001A56AA">
        <w:t xml:space="preserve"> беременности, протекавшей на фоне гестоза, </w:t>
      </w:r>
      <w:r w:rsidR="008A49F2" w:rsidRPr="001A56AA">
        <w:rPr>
          <w:lang w:val="kk-KZ"/>
        </w:rPr>
        <w:t>І</w:t>
      </w:r>
      <w:r w:rsidR="008A49F2" w:rsidRPr="001A56AA">
        <w:t xml:space="preserve"> срочных родов. Вес при рождении 3500 г., рост 55 см., оценка по шкале Апгар 9/10 баллов. Мальчик родился в ноябре. На</w:t>
      </w:r>
      <w:r w:rsidR="008A49F2" w:rsidRPr="001A56AA">
        <w:rPr>
          <w:lang w:val="kk-KZ"/>
        </w:rPr>
        <w:t>ходится на</w:t>
      </w:r>
      <w:r w:rsidR="008A49F2" w:rsidRPr="001A56AA">
        <w:t xml:space="preserve"> смешанном вскармливании. При осмотре отмечается краниотабес, облысение затылочной области. По внутренним органам без измен</w:t>
      </w:r>
      <w:r w:rsidR="008A49F2" w:rsidRPr="001A56AA">
        <w:t>е</w:t>
      </w:r>
      <w:r w:rsidR="008A49F2" w:rsidRPr="001A56AA">
        <w:t>ни</w:t>
      </w:r>
      <w:r w:rsidR="008A49F2" w:rsidRPr="001A56AA">
        <w:rPr>
          <w:lang w:val="kk-KZ"/>
        </w:rPr>
        <w:t>й</w:t>
      </w:r>
      <w:r w:rsidR="008A49F2" w:rsidRPr="001A56AA">
        <w:t xml:space="preserve">. </w:t>
      </w:r>
    </w:p>
    <w:p w:rsidR="008A49F2" w:rsidRPr="001A56AA" w:rsidRDefault="008A49F2" w:rsidP="008A49F2">
      <w:r w:rsidRPr="001A56AA">
        <w:lastRenderedPageBreak/>
        <w:t>Какой о</w:t>
      </w:r>
      <w:r w:rsidRPr="001A56AA">
        <w:t>б</w:t>
      </w:r>
      <w:r w:rsidRPr="001A56AA">
        <w:t>мен НАИБОЛЕЕ вероятно</w:t>
      </w:r>
      <w:r w:rsidRPr="001A56AA">
        <w:rPr>
          <w:lang w:val="kk-KZ"/>
        </w:rPr>
        <w:t xml:space="preserve"> </w:t>
      </w:r>
      <w:r w:rsidRPr="001A56AA">
        <w:t>нарушен при данном заболевании?</w:t>
      </w:r>
    </w:p>
    <w:p w:rsidR="008A49F2" w:rsidRPr="001A56AA" w:rsidRDefault="00061D11" w:rsidP="008A49F2">
      <w:r>
        <w:t>1.</w:t>
      </w:r>
      <w:r w:rsidR="008A49F2" w:rsidRPr="001A56AA">
        <w:t xml:space="preserve">пуриновый                                                                                         </w:t>
      </w:r>
    </w:p>
    <w:p w:rsidR="008A49F2" w:rsidRPr="001A56AA" w:rsidRDefault="00061D11" w:rsidP="008A49F2">
      <w:r>
        <w:t>2.</w:t>
      </w:r>
      <w:r w:rsidR="008A49F2" w:rsidRPr="001A56AA">
        <w:t>олигосахаридов</w:t>
      </w:r>
    </w:p>
    <w:p w:rsidR="008A49F2" w:rsidRPr="001A56AA" w:rsidRDefault="00061D11" w:rsidP="008A49F2">
      <w:r>
        <w:t>3.</w:t>
      </w:r>
      <w:r w:rsidR="008A49F2" w:rsidRPr="001A56AA">
        <w:t>билирубиновый</w:t>
      </w:r>
    </w:p>
    <w:p w:rsidR="008A49F2" w:rsidRPr="001A56AA" w:rsidRDefault="00061D11" w:rsidP="008A49F2">
      <w:r>
        <w:t>4.</w:t>
      </w:r>
      <w:r w:rsidR="008A49F2" w:rsidRPr="001A56AA">
        <w:t>калий-натриевый</w:t>
      </w:r>
    </w:p>
    <w:p w:rsidR="007F44FB" w:rsidRPr="001A56AA" w:rsidRDefault="00061D11" w:rsidP="008A49F2">
      <w:pPr>
        <w:jc w:val="both"/>
      </w:pPr>
      <w:r>
        <w:t>5.</w:t>
      </w:r>
      <w:r w:rsidR="008A49F2" w:rsidRPr="001A56AA">
        <w:t>+фосфорно-кальциевый</w:t>
      </w:r>
      <w:r w:rsidR="007F44FB" w:rsidRPr="001A56AA">
        <w:t xml:space="preserve">  </w:t>
      </w:r>
    </w:p>
    <w:p w:rsidR="008A49F2" w:rsidRPr="001A56AA" w:rsidRDefault="008A49F2" w:rsidP="008A49F2">
      <w:pPr>
        <w:jc w:val="both"/>
      </w:pPr>
    </w:p>
    <w:p w:rsidR="00487666" w:rsidRPr="001A56AA" w:rsidRDefault="003D108E" w:rsidP="00061D11">
      <w:pPr>
        <w:jc w:val="both"/>
      </w:pPr>
      <w:r>
        <w:t>12</w:t>
      </w:r>
      <w:r w:rsidR="007F44FB" w:rsidRPr="001A56AA">
        <w:t xml:space="preserve">. </w:t>
      </w:r>
      <w:r w:rsidR="00487666" w:rsidRPr="001A56AA">
        <w:t>Мама с ребенком в возрасте 1,5 месяцев обратились в поликлинику. Со слов м</w:t>
      </w:r>
      <w:r w:rsidR="00487666" w:rsidRPr="001A56AA">
        <w:t>а</w:t>
      </w:r>
      <w:r w:rsidR="00487666" w:rsidRPr="001A56AA">
        <w:t>мы у ребёнка жалобы на беспокойство, потливость, вздрагивание. Из анамнеза: р</w:t>
      </w:r>
      <w:r w:rsidR="00487666" w:rsidRPr="001A56AA">
        <w:t>е</w:t>
      </w:r>
      <w:r w:rsidR="00487666" w:rsidRPr="001A56AA">
        <w:t xml:space="preserve">бёнок от </w:t>
      </w:r>
      <w:r w:rsidR="00487666" w:rsidRPr="001A56AA">
        <w:rPr>
          <w:lang w:val="kk-KZ"/>
        </w:rPr>
        <w:t>І</w:t>
      </w:r>
      <w:r w:rsidR="00487666" w:rsidRPr="001A56AA">
        <w:t xml:space="preserve"> беременности, протекавшей на фоне гестоза, </w:t>
      </w:r>
      <w:r w:rsidR="00487666" w:rsidRPr="001A56AA">
        <w:rPr>
          <w:lang w:val="kk-KZ"/>
        </w:rPr>
        <w:t>І</w:t>
      </w:r>
      <w:r w:rsidR="00487666" w:rsidRPr="001A56AA">
        <w:t xml:space="preserve"> срочных родов. Вес при рождении 3500 г., рост 55 см., оценка по шкале Апгар 9/10 баллов. Мальчик роди</w:t>
      </w:r>
      <w:r w:rsidR="00487666" w:rsidRPr="001A56AA">
        <w:t>л</w:t>
      </w:r>
      <w:r w:rsidR="00487666" w:rsidRPr="001A56AA">
        <w:t>ся в ноябре. На</w:t>
      </w:r>
      <w:r w:rsidR="00487666" w:rsidRPr="001A56AA">
        <w:rPr>
          <w:lang w:val="kk-KZ"/>
        </w:rPr>
        <w:t>ходится на</w:t>
      </w:r>
      <w:r w:rsidR="00487666" w:rsidRPr="001A56AA">
        <w:t xml:space="preserve"> смешанном вскармливании. При осмотре отмечается краниотабес, облысение затылочной области. По внутренним органам без измен</w:t>
      </w:r>
      <w:r w:rsidR="00487666" w:rsidRPr="001A56AA">
        <w:t>е</w:t>
      </w:r>
      <w:r w:rsidR="00487666" w:rsidRPr="001A56AA">
        <w:t>ни</w:t>
      </w:r>
      <w:r w:rsidR="00487666" w:rsidRPr="001A56AA">
        <w:rPr>
          <w:lang w:val="kk-KZ"/>
        </w:rPr>
        <w:t>й</w:t>
      </w:r>
      <w:r w:rsidR="00487666" w:rsidRPr="001A56AA">
        <w:t xml:space="preserve">. </w:t>
      </w:r>
    </w:p>
    <w:p w:rsidR="00487666" w:rsidRPr="001A56AA" w:rsidRDefault="00487666" w:rsidP="00487666">
      <w:r w:rsidRPr="001A56AA">
        <w:t>Какое НАИБОЛЕЕ раннее клиническое проявление данного заболевания?</w:t>
      </w:r>
    </w:p>
    <w:p w:rsidR="00487666" w:rsidRPr="001A56AA" w:rsidRDefault="00061D11" w:rsidP="00487666">
      <w:r>
        <w:t>1.</w:t>
      </w:r>
      <w:r w:rsidR="00487666" w:rsidRPr="001A56AA">
        <w:t xml:space="preserve">деформация грудной клетки </w:t>
      </w:r>
    </w:p>
    <w:p w:rsidR="00487666" w:rsidRPr="001A56AA" w:rsidRDefault="00061D11" w:rsidP="00487666">
      <w:r>
        <w:t>2.</w:t>
      </w:r>
      <w:r w:rsidR="00487666" w:rsidRPr="001A56AA">
        <w:t>снижение аппетита</w:t>
      </w:r>
    </w:p>
    <w:p w:rsidR="00487666" w:rsidRPr="001A56AA" w:rsidRDefault="00061D11" w:rsidP="00487666">
      <w:r>
        <w:t>3.</w:t>
      </w:r>
      <w:r w:rsidR="00487666" w:rsidRPr="001A56AA">
        <w:t>субфебрилитет</w:t>
      </w:r>
    </w:p>
    <w:p w:rsidR="00487666" w:rsidRPr="001A56AA" w:rsidRDefault="00061D11" w:rsidP="00487666">
      <w:r>
        <w:t>4.</w:t>
      </w:r>
      <w:r w:rsidR="00487666" w:rsidRPr="001A56AA">
        <w:t>гипотрофия</w:t>
      </w:r>
    </w:p>
    <w:p w:rsidR="00487666" w:rsidRPr="001A56AA" w:rsidRDefault="00061D11" w:rsidP="00487666">
      <w:pPr>
        <w:jc w:val="both"/>
      </w:pPr>
      <w:r>
        <w:t>5.</w:t>
      </w:r>
      <w:r w:rsidR="00487666" w:rsidRPr="001A56AA">
        <w:t>+потливость</w:t>
      </w:r>
    </w:p>
    <w:p w:rsidR="007F44FB" w:rsidRPr="001A56AA" w:rsidRDefault="007F44FB" w:rsidP="00487666">
      <w:pPr>
        <w:jc w:val="both"/>
      </w:pPr>
      <w:r w:rsidRPr="001A56AA">
        <w:rPr>
          <w:lang w:val="kk-KZ"/>
        </w:rPr>
        <w:tab/>
      </w:r>
      <w:r w:rsidRPr="001A56AA">
        <w:t xml:space="preserve">                                                                                 </w:t>
      </w:r>
    </w:p>
    <w:p w:rsidR="001A56AA" w:rsidRDefault="007F44FB" w:rsidP="007F44FB">
      <w:pPr>
        <w:jc w:val="both"/>
      </w:pPr>
      <w:r w:rsidRPr="001A56AA">
        <w:t>1</w:t>
      </w:r>
      <w:r w:rsidR="003D108E">
        <w:t>3</w:t>
      </w:r>
      <w:r w:rsidRPr="001A56AA">
        <w:t>. Мама с ребенком в возрасте 1,5 месяцев обратились в поликлинику</w:t>
      </w:r>
      <w:r w:rsidR="00061D11">
        <w:t xml:space="preserve"> с </w:t>
      </w:r>
      <w:r w:rsidRPr="001A56AA">
        <w:t>жалоб</w:t>
      </w:r>
      <w:r w:rsidR="00061D11">
        <w:t>ами</w:t>
      </w:r>
      <w:r w:rsidRPr="001A56AA">
        <w:t xml:space="preserve"> на беспокойство, потливость, вздрагивание. Из анамнеза: ребёнок от </w:t>
      </w:r>
      <w:r w:rsidRPr="001A56AA">
        <w:rPr>
          <w:lang w:val="kk-KZ"/>
        </w:rPr>
        <w:t>І</w:t>
      </w:r>
      <w:r w:rsidRPr="001A56AA">
        <w:t xml:space="preserve"> беременности, протекавшей на фоне гестоза, </w:t>
      </w:r>
      <w:r w:rsidRPr="001A56AA">
        <w:rPr>
          <w:lang w:val="kk-KZ"/>
        </w:rPr>
        <w:t>І</w:t>
      </w:r>
      <w:r w:rsidRPr="001A56AA">
        <w:t xml:space="preserve"> срочных родов. Мальчик родился в ноябре. На</w:t>
      </w:r>
      <w:r w:rsidRPr="001A56AA">
        <w:rPr>
          <w:lang w:val="kk-KZ"/>
        </w:rPr>
        <w:t>ходится на</w:t>
      </w:r>
      <w:r w:rsidRPr="001A56AA">
        <w:t xml:space="preserve"> смешанном вскармливании. Мама с ребенком гуляют на свежем воздухе </w:t>
      </w:r>
      <w:r w:rsidR="00061D11">
        <w:t>ежедневно в течение 15-30 минут.</w:t>
      </w:r>
      <w:r w:rsidRPr="001A56AA">
        <w:t xml:space="preserve"> </w:t>
      </w:r>
      <w:r w:rsidR="00061D11" w:rsidRPr="001A56AA">
        <w:t>М</w:t>
      </w:r>
      <w:r w:rsidRPr="001A56AA">
        <w:t>ассаж</w:t>
      </w:r>
      <w:r w:rsidR="00061D11">
        <w:t xml:space="preserve"> и</w:t>
      </w:r>
      <w:r w:rsidRPr="001A56AA">
        <w:t xml:space="preserve"> ЛФК ре</w:t>
      </w:r>
      <w:r w:rsidR="00061D11">
        <w:t xml:space="preserve">бёнку не проводит, </w:t>
      </w:r>
      <w:r w:rsidRPr="001A56AA">
        <w:t>туго пелена</w:t>
      </w:r>
      <w:r w:rsidR="00061D11">
        <w:t>е</w:t>
      </w:r>
      <w:r w:rsidRPr="001A56AA">
        <w:t>т. При осмотре</w:t>
      </w:r>
      <w:r w:rsidR="00061D11">
        <w:t>:</w:t>
      </w:r>
      <w:r w:rsidRPr="001A56AA">
        <w:t xml:space="preserve"> краниотабес, облысение затылочной области. По внутренним органам без изменени</w:t>
      </w:r>
      <w:r w:rsidRPr="001A56AA">
        <w:rPr>
          <w:lang w:val="kk-KZ"/>
        </w:rPr>
        <w:t>й</w:t>
      </w:r>
      <w:r w:rsidRPr="001A56AA">
        <w:t xml:space="preserve">. </w:t>
      </w:r>
    </w:p>
    <w:p w:rsidR="007F44FB" w:rsidRPr="001A56AA" w:rsidRDefault="007F44FB" w:rsidP="007F44FB">
      <w:pPr>
        <w:jc w:val="both"/>
      </w:pPr>
      <w:r w:rsidRPr="001A56AA">
        <w:t>Какие  экзогенные факторы со стороны ребёнка НАИБОЛЕЕ вероятно</w:t>
      </w:r>
      <w:r w:rsidRPr="001A56AA">
        <w:rPr>
          <w:lang w:val="kk-KZ"/>
        </w:rPr>
        <w:t xml:space="preserve"> </w:t>
      </w:r>
      <w:r w:rsidRPr="001A56AA">
        <w:t>вызвали данное заболевание у него?</w:t>
      </w:r>
    </w:p>
    <w:p w:rsidR="00061D11" w:rsidRPr="00061D11" w:rsidRDefault="00061D11" w:rsidP="00061D11">
      <w:pPr>
        <w:rPr>
          <w:lang w:val="kk-KZ"/>
        </w:rPr>
      </w:pPr>
      <w:r>
        <w:t>1.</w:t>
      </w:r>
      <w:r w:rsidRPr="00061D11">
        <w:t xml:space="preserve"> </w:t>
      </w:r>
      <w:r w:rsidR="005C775C">
        <w:t>отсутствие массажа,</w:t>
      </w:r>
      <w:r w:rsidR="00DE552E">
        <w:t xml:space="preserve"> ЛФК</w:t>
      </w:r>
      <w:r w:rsidRPr="00061D11">
        <w:t xml:space="preserve">, возраст                     </w:t>
      </w:r>
    </w:p>
    <w:p w:rsidR="00061D11" w:rsidRPr="00061D11" w:rsidRDefault="00061D11" w:rsidP="00061D11">
      <w:r>
        <w:t>2.</w:t>
      </w:r>
      <w:r w:rsidRPr="00061D11">
        <w:t xml:space="preserve"> смешанное вскармливание, сезон рождения           </w:t>
      </w:r>
    </w:p>
    <w:p w:rsidR="00061D11" w:rsidRPr="00061D11" w:rsidRDefault="00061D11" w:rsidP="00061D11">
      <w:r>
        <w:t>3.</w:t>
      </w:r>
      <w:r w:rsidRPr="00061D11">
        <w:t>+</w:t>
      </w:r>
      <w:r w:rsidR="00DE552E">
        <w:t>особенности ухода</w:t>
      </w:r>
      <w:r w:rsidRPr="00061D11">
        <w:t xml:space="preserve">, </w:t>
      </w:r>
      <w:r w:rsidR="00DE552E" w:rsidRPr="00061D11">
        <w:t>вскармливани</w:t>
      </w:r>
      <w:r w:rsidR="00DE552E">
        <w:t xml:space="preserve">я, </w:t>
      </w:r>
      <w:r w:rsidRPr="00061D11">
        <w:t xml:space="preserve">сезон рождения </w:t>
      </w:r>
    </w:p>
    <w:p w:rsidR="00061D11" w:rsidRPr="00061D11" w:rsidRDefault="00061D11" w:rsidP="00061D11">
      <w:r>
        <w:t>4.</w:t>
      </w:r>
      <w:r w:rsidRPr="00061D11">
        <w:t>вскармливание, сезон рождения, возраст</w:t>
      </w:r>
    </w:p>
    <w:p w:rsidR="007F44FB" w:rsidRPr="001A56AA" w:rsidRDefault="00061D11" w:rsidP="00061D11">
      <w:r>
        <w:t>5.</w:t>
      </w:r>
      <w:r w:rsidRPr="00061D11">
        <w:t>возраст, анамнез, тугое пеленание</w:t>
      </w:r>
    </w:p>
    <w:p w:rsidR="007F44FB" w:rsidRPr="001A56AA" w:rsidRDefault="007F44FB" w:rsidP="007F44FB"/>
    <w:p w:rsidR="001A56AA" w:rsidRDefault="007F44FB" w:rsidP="007F44FB">
      <w:pPr>
        <w:jc w:val="both"/>
      </w:pPr>
      <w:r w:rsidRPr="001A56AA">
        <w:rPr>
          <w:lang w:val="kk-KZ"/>
        </w:rPr>
        <w:t>1</w:t>
      </w:r>
      <w:r w:rsidR="003D108E">
        <w:rPr>
          <w:lang w:val="kk-KZ"/>
        </w:rPr>
        <w:t>4.</w:t>
      </w:r>
      <w:r w:rsidRPr="001A56AA">
        <w:t xml:space="preserve"> Мама с ребенком в возрасте 2,5 месяцев обратились в поликлинику. Со слов мамы у ребёнка жалоб нет. Из анамнеза: ребёнок от </w:t>
      </w:r>
      <w:r w:rsidRPr="001A56AA">
        <w:rPr>
          <w:lang w:val="kk-KZ"/>
        </w:rPr>
        <w:t>І</w:t>
      </w:r>
      <w:r w:rsidRPr="001A56AA">
        <w:t xml:space="preserve"> беременности, протекавшей на фоне гестоза во </w:t>
      </w:r>
      <w:r w:rsidRPr="001A56AA">
        <w:rPr>
          <w:lang w:val="kk-KZ"/>
        </w:rPr>
        <w:t>ІІ</w:t>
      </w:r>
      <w:r w:rsidRPr="001A56AA">
        <w:t xml:space="preserve"> триместре, </w:t>
      </w:r>
      <w:r w:rsidRPr="001A56AA">
        <w:rPr>
          <w:lang w:val="kk-KZ"/>
        </w:rPr>
        <w:t>І</w:t>
      </w:r>
      <w:r w:rsidRPr="001A56AA">
        <w:t xml:space="preserve"> преждевременных родов. Вес при рождении 1900 г., рост 44 см., оценка по шкале Апгар 7/8 баллов. Мальчик родился в ноябре. На</w:t>
      </w:r>
      <w:r w:rsidRPr="001A56AA">
        <w:rPr>
          <w:lang w:val="kk-KZ"/>
        </w:rPr>
        <w:t>ходится на</w:t>
      </w:r>
      <w:r w:rsidRPr="001A56AA">
        <w:t xml:space="preserve"> смешанном вскармливании, докармливается адаптированны</w:t>
      </w:r>
      <w:r w:rsidRPr="001A56AA">
        <w:rPr>
          <w:lang w:val="kk-KZ"/>
        </w:rPr>
        <w:t>ми</w:t>
      </w:r>
      <w:r w:rsidRPr="001A56AA">
        <w:t xml:space="preserve"> молочны</w:t>
      </w:r>
      <w:r w:rsidRPr="001A56AA">
        <w:rPr>
          <w:lang w:val="kk-KZ"/>
        </w:rPr>
        <w:t>ми</w:t>
      </w:r>
      <w:r w:rsidRPr="001A56AA">
        <w:t xml:space="preserve"> смес</w:t>
      </w:r>
      <w:r w:rsidRPr="001A56AA">
        <w:rPr>
          <w:lang w:val="kk-KZ"/>
        </w:rPr>
        <w:t>ям</w:t>
      </w:r>
      <w:r w:rsidRPr="001A56AA">
        <w:t xml:space="preserve">и. При объективном осмотре патологии по внутренним органам не выявлено. </w:t>
      </w:r>
    </w:p>
    <w:p w:rsidR="007F44FB" w:rsidRPr="001A56AA" w:rsidRDefault="007F44FB" w:rsidP="007F44FB">
      <w:pPr>
        <w:jc w:val="both"/>
      </w:pPr>
      <w:r w:rsidRPr="001A56AA">
        <w:t>Какая ежедневная профилактическая доза витамина Д</w:t>
      </w:r>
      <w:r w:rsidRPr="001A56AA">
        <w:rPr>
          <w:vertAlign w:val="subscript"/>
        </w:rPr>
        <w:t xml:space="preserve">3 </w:t>
      </w:r>
      <w:r w:rsidRPr="001A56AA">
        <w:t>у данного ребенка?</w:t>
      </w:r>
    </w:p>
    <w:p w:rsidR="007F44FB" w:rsidRPr="001A56AA" w:rsidRDefault="007F44FB" w:rsidP="007F44FB">
      <w:r w:rsidRPr="001A56AA">
        <w:t>1) 500 МЕ</w:t>
      </w:r>
      <w:r w:rsidRPr="001A56AA">
        <w:tab/>
      </w:r>
      <w:r w:rsidRPr="001A56AA">
        <w:tab/>
      </w:r>
    </w:p>
    <w:p w:rsidR="007F44FB" w:rsidRPr="001A56AA" w:rsidRDefault="007F44FB" w:rsidP="007F44FB">
      <w:r w:rsidRPr="001A56AA">
        <w:t>2) 1000 МЕ</w:t>
      </w:r>
      <w:r w:rsidRPr="001A56AA">
        <w:tab/>
      </w:r>
      <w:r w:rsidRPr="001A56AA">
        <w:tab/>
      </w:r>
    </w:p>
    <w:p w:rsidR="007F44FB" w:rsidRPr="001A56AA" w:rsidRDefault="007F44FB" w:rsidP="007F44FB">
      <w:r w:rsidRPr="001A56AA">
        <w:t>3) 1250 МЕ</w:t>
      </w:r>
      <w:r w:rsidRPr="001A56AA">
        <w:tab/>
      </w:r>
      <w:r w:rsidRPr="001A56AA">
        <w:tab/>
      </w:r>
    </w:p>
    <w:p w:rsidR="007F44FB" w:rsidRPr="001A56AA" w:rsidRDefault="007F44FB" w:rsidP="007F44FB">
      <w:r w:rsidRPr="001A56AA">
        <w:t xml:space="preserve">4) </w:t>
      </w:r>
      <w:r w:rsidR="003D108E">
        <w:t>+</w:t>
      </w:r>
      <w:r w:rsidRPr="001A56AA">
        <w:t>1500 МЕ</w:t>
      </w:r>
    </w:p>
    <w:p w:rsidR="007F44FB" w:rsidRPr="001A56AA" w:rsidRDefault="007F44FB" w:rsidP="007F44FB">
      <w:r w:rsidRPr="001A56AA">
        <w:t>5) 2500 МЕ</w:t>
      </w:r>
    </w:p>
    <w:p w:rsidR="007F44FB" w:rsidRPr="001A56AA" w:rsidRDefault="007F44FB" w:rsidP="007F44FB">
      <w:pPr>
        <w:rPr>
          <w:lang w:val="kk-KZ"/>
        </w:rPr>
      </w:pPr>
      <w:r w:rsidRPr="001A56AA">
        <w:tab/>
      </w:r>
      <w:r w:rsidRPr="001A56AA">
        <w:tab/>
        <w:t xml:space="preserve"> </w:t>
      </w:r>
    </w:p>
    <w:p w:rsidR="001A56AA" w:rsidRDefault="007F44FB" w:rsidP="007F44FB">
      <w:pPr>
        <w:jc w:val="both"/>
      </w:pPr>
      <w:r w:rsidRPr="001A56AA">
        <w:lastRenderedPageBreak/>
        <w:t>1</w:t>
      </w:r>
      <w:r w:rsidR="003D108E">
        <w:t>5</w:t>
      </w:r>
      <w:r w:rsidRPr="001A56AA">
        <w:t xml:space="preserve">. Мама с ребенком в возрасте 1,5 месяцев обратились в поликлинику. Со слов мамы у ребёнка жалоб нет. Из анамнеза: ребёнок от </w:t>
      </w:r>
      <w:r w:rsidRPr="001A56AA">
        <w:rPr>
          <w:lang w:val="kk-KZ"/>
        </w:rPr>
        <w:t>І</w:t>
      </w:r>
      <w:r w:rsidRPr="001A56AA">
        <w:t xml:space="preserve"> беременности, протекавшей на фоне гестоза во </w:t>
      </w:r>
      <w:r w:rsidRPr="001A56AA">
        <w:rPr>
          <w:lang w:val="kk-KZ"/>
        </w:rPr>
        <w:t>ІІ</w:t>
      </w:r>
      <w:r w:rsidRPr="001A56AA">
        <w:t xml:space="preserve"> триместре, </w:t>
      </w:r>
      <w:r w:rsidRPr="001A56AA">
        <w:rPr>
          <w:lang w:val="kk-KZ"/>
        </w:rPr>
        <w:t>І</w:t>
      </w:r>
      <w:r w:rsidRPr="001A56AA">
        <w:t xml:space="preserve"> преждевременных родов на 36-37 неделе. Вес при рождении 2700 г., рост 49 см., оценка по шкале Апгар 7/8 баллов. На</w:t>
      </w:r>
      <w:r w:rsidRPr="001A56AA">
        <w:rPr>
          <w:lang w:val="kk-KZ"/>
        </w:rPr>
        <w:t>ходится на</w:t>
      </w:r>
      <w:r w:rsidRPr="001A56AA">
        <w:t xml:space="preserve"> смешанном вскармливании, докармливается адаптированны</w:t>
      </w:r>
      <w:r w:rsidRPr="001A56AA">
        <w:rPr>
          <w:lang w:val="kk-KZ"/>
        </w:rPr>
        <w:t>ми</w:t>
      </w:r>
      <w:r w:rsidRPr="001A56AA">
        <w:t xml:space="preserve"> молочны</w:t>
      </w:r>
      <w:r w:rsidRPr="001A56AA">
        <w:rPr>
          <w:lang w:val="kk-KZ"/>
        </w:rPr>
        <w:t>ми</w:t>
      </w:r>
      <w:r w:rsidRPr="001A56AA">
        <w:t xml:space="preserve"> смес</w:t>
      </w:r>
      <w:r w:rsidRPr="001A56AA">
        <w:rPr>
          <w:lang w:val="kk-KZ"/>
        </w:rPr>
        <w:t>ям</w:t>
      </w:r>
      <w:r w:rsidRPr="001A56AA">
        <w:t xml:space="preserve">и. При объективном осмотре патологии по внутренним органам не выявлено. </w:t>
      </w:r>
    </w:p>
    <w:p w:rsidR="007F44FB" w:rsidRPr="001A56AA" w:rsidRDefault="007F44FB" w:rsidP="007F44FB">
      <w:pPr>
        <w:jc w:val="both"/>
      </w:pPr>
      <w:r w:rsidRPr="001A56AA">
        <w:t>Какая ежедневная профилактическая доза витамина Д</w:t>
      </w:r>
      <w:r w:rsidRPr="001A56AA">
        <w:rPr>
          <w:vertAlign w:val="subscript"/>
        </w:rPr>
        <w:t xml:space="preserve">3 </w:t>
      </w:r>
      <w:r w:rsidRPr="001A56AA">
        <w:t>у данного ребенка?</w:t>
      </w:r>
    </w:p>
    <w:p w:rsidR="007F44FB" w:rsidRPr="001A56AA" w:rsidRDefault="007F44FB" w:rsidP="007F44FB">
      <w:r w:rsidRPr="001A56AA">
        <w:t>1) 500 МЕ</w:t>
      </w:r>
      <w:r w:rsidRPr="001A56AA">
        <w:tab/>
      </w:r>
      <w:r w:rsidRPr="001A56AA">
        <w:tab/>
      </w:r>
    </w:p>
    <w:p w:rsidR="007F44FB" w:rsidRPr="001A56AA" w:rsidRDefault="007F44FB" w:rsidP="007F44FB">
      <w:r w:rsidRPr="001A56AA">
        <w:t xml:space="preserve">2) </w:t>
      </w:r>
      <w:r w:rsidR="007B1422">
        <w:t>+</w:t>
      </w:r>
      <w:r w:rsidRPr="001A56AA">
        <w:t>1000 МЕ</w:t>
      </w:r>
      <w:r w:rsidRPr="001A56AA">
        <w:tab/>
      </w:r>
      <w:r w:rsidRPr="001A56AA">
        <w:tab/>
      </w:r>
    </w:p>
    <w:p w:rsidR="007F44FB" w:rsidRPr="001A56AA" w:rsidRDefault="007F44FB" w:rsidP="007F44FB">
      <w:r w:rsidRPr="001A56AA">
        <w:t>3) 1250 МЕ</w:t>
      </w:r>
      <w:r w:rsidRPr="001A56AA">
        <w:tab/>
      </w:r>
      <w:r w:rsidRPr="001A56AA">
        <w:tab/>
      </w:r>
    </w:p>
    <w:p w:rsidR="007F44FB" w:rsidRPr="001A56AA" w:rsidRDefault="007F44FB" w:rsidP="007F44FB">
      <w:r w:rsidRPr="001A56AA">
        <w:t>4) 1500 МЕ</w:t>
      </w:r>
      <w:r w:rsidRPr="001A56AA">
        <w:tab/>
      </w:r>
    </w:p>
    <w:p w:rsidR="007F44FB" w:rsidRPr="001A56AA" w:rsidRDefault="007F44FB" w:rsidP="007F44FB">
      <w:r w:rsidRPr="001A56AA">
        <w:t>5) 2500 МЕ</w:t>
      </w:r>
    </w:p>
    <w:p w:rsidR="007F44FB" w:rsidRPr="001A56AA" w:rsidRDefault="007F44FB" w:rsidP="007F44FB">
      <w:pPr>
        <w:rPr>
          <w:b/>
        </w:rPr>
      </w:pPr>
    </w:p>
    <w:p w:rsidR="008A49F2" w:rsidRPr="001A56AA" w:rsidRDefault="007F44FB" w:rsidP="007F44FB">
      <w:pPr>
        <w:jc w:val="both"/>
        <w:rPr>
          <w:lang w:val="kk-KZ"/>
        </w:rPr>
      </w:pPr>
      <w:r w:rsidRPr="001A56AA">
        <w:t>1</w:t>
      </w:r>
      <w:r w:rsidR="003D108E">
        <w:t>6</w:t>
      </w:r>
      <w:r w:rsidRPr="001A56AA">
        <w:t xml:space="preserve">. Мама с ребенком в возрасте 1,5 месяцев обратились в поликлинику. Со слов мамы у ребёнка жалобы на беспокойство, потливость, вздрагивание. Из анамнеза: ребёнок от </w:t>
      </w:r>
      <w:r w:rsidRPr="001A56AA">
        <w:rPr>
          <w:lang w:val="kk-KZ"/>
        </w:rPr>
        <w:t>І</w:t>
      </w:r>
      <w:r w:rsidRPr="001A56AA">
        <w:t xml:space="preserve"> беременности, </w:t>
      </w:r>
      <w:r w:rsidRPr="001A56AA">
        <w:rPr>
          <w:lang w:val="kk-KZ"/>
        </w:rPr>
        <w:t>І</w:t>
      </w:r>
      <w:r w:rsidRPr="001A56AA">
        <w:t xml:space="preserve"> срочных родов. Вес при рождении 3500 г., рост 55 см., оценка по шкале Апгар 9/10 баллов. Мальчик родился в ноябре. На</w:t>
      </w:r>
      <w:r w:rsidRPr="001A56AA">
        <w:rPr>
          <w:lang w:val="kk-KZ"/>
        </w:rPr>
        <w:t>ходится на</w:t>
      </w:r>
      <w:r w:rsidRPr="001A56AA">
        <w:t xml:space="preserve"> смешанном вскармливании, докармливается адаптированны</w:t>
      </w:r>
      <w:r w:rsidRPr="001A56AA">
        <w:rPr>
          <w:lang w:val="kk-KZ"/>
        </w:rPr>
        <w:t>ми</w:t>
      </w:r>
      <w:r w:rsidRPr="001A56AA">
        <w:t xml:space="preserve"> молочны</w:t>
      </w:r>
      <w:r w:rsidRPr="001A56AA">
        <w:rPr>
          <w:lang w:val="kk-KZ"/>
        </w:rPr>
        <w:t>ми</w:t>
      </w:r>
      <w:r w:rsidRPr="001A56AA">
        <w:t xml:space="preserve"> смес</w:t>
      </w:r>
      <w:r w:rsidRPr="001A56AA">
        <w:rPr>
          <w:lang w:val="kk-KZ"/>
        </w:rPr>
        <w:t>ям</w:t>
      </w:r>
      <w:r w:rsidRPr="001A56AA">
        <w:t>и. При осмотре отмечается краниотабес, облысение затылочной области. По внутренним органам без изменени</w:t>
      </w:r>
      <w:r w:rsidRPr="001A56AA">
        <w:rPr>
          <w:lang w:val="kk-KZ"/>
        </w:rPr>
        <w:t>й</w:t>
      </w:r>
      <w:r w:rsidRPr="001A56AA">
        <w:t xml:space="preserve">. </w:t>
      </w:r>
    </w:p>
    <w:p w:rsidR="007F44FB" w:rsidRPr="001A56AA" w:rsidRDefault="007F44FB" w:rsidP="007F44FB">
      <w:pPr>
        <w:jc w:val="both"/>
      </w:pPr>
      <w:r w:rsidRPr="001A56AA">
        <w:t xml:space="preserve">На протяжении какого времени НАИБОЛЕЕ вероятно участковый врач будет проводить диспансерное наблюдение за данным ребёнком? </w:t>
      </w:r>
    </w:p>
    <w:p w:rsidR="007F44FB" w:rsidRPr="001A56AA" w:rsidRDefault="007F44FB" w:rsidP="007F44FB">
      <w:r w:rsidRPr="001A56AA">
        <w:t xml:space="preserve">1) 6 месяцев </w:t>
      </w:r>
      <w:r w:rsidRPr="001A56AA">
        <w:tab/>
      </w:r>
      <w:r w:rsidRPr="001A56AA">
        <w:tab/>
      </w:r>
    </w:p>
    <w:p w:rsidR="007F44FB" w:rsidRPr="001A56AA" w:rsidRDefault="007F44FB" w:rsidP="007F44FB">
      <w:r w:rsidRPr="001A56AA">
        <w:t>2) 1 год</w:t>
      </w:r>
      <w:r w:rsidRPr="001A56AA">
        <w:tab/>
      </w:r>
      <w:r w:rsidRPr="001A56AA">
        <w:tab/>
      </w:r>
    </w:p>
    <w:p w:rsidR="007F44FB" w:rsidRPr="001A56AA" w:rsidRDefault="007F44FB" w:rsidP="007F44FB">
      <w:r w:rsidRPr="001A56AA">
        <w:t>3) 2 года</w:t>
      </w:r>
      <w:r w:rsidRPr="001A56AA">
        <w:tab/>
      </w:r>
      <w:r w:rsidRPr="001A56AA">
        <w:tab/>
      </w:r>
    </w:p>
    <w:p w:rsidR="007F44FB" w:rsidRPr="001A56AA" w:rsidRDefault="007F44FB" w:rsidP="007F44FB">
      <w:r w:rsidRPr="001A56AA">
        <w:t xml:space="preserve">4) </w:t>
      </w:r>
      <w:r w:rsidR="007B1422">
        <w:t>+</w:t>
      </w:r>
      <w:r w:rsidRPr="001A56AA">
        <w:t>3 года</w:t>
      </w:r>
    </w:p>
    <w:p w:rsidR="006A57A9" w:rsidRPr="001A56AA" w:rsidRDefault="007F44FB" w:rsidP="007F44FB">
      <w:pPr>
        <w:widowControl w:val="0"/>
        <w:autoSpaceDE w:val="0"/>
        <w:autoSpaceDN w:val="0"/>
      </w:pPr>
      <w:r w:rsidRPr="001A56AA">
        <w:t>5) 5 лет</w:t>
      </w:r>
    </w:p>
    <w:p w:rsidR="007F44FB" w:rsidRPr="001A56AA" w:rsidRDefault="007F44FB" w:rsidP="007F44FB">
      <w:pPr>
        <w:widowControl w:val="0"/>
        <w:autoSpaceDE w:val="0"/>
        <w:autoSpaceDN w:val="0"/>
        <w:ind w:left="709" w:hanging="283"/>
        <w:rPr>
          <w:lang w:bidi="ru-RU"/>
        </w:rPr>
      </w:pPr>
    </w:p>
    <w:p w:rsidR="001A56AA" w:rsidRDefault="007F44FB" w:rsidP="007F44FB">
      <w:pPr>
        <w:jc w:val="both"/>
      </w:pPr>
      <w:r w:rsidRPr="001A56AA">
        <w:t>1</w:t>
      </w:r>
      <w:r w:rsidR="003D108E">
        <w:t>7</w:t>
      </w:r>
      <w:r w:rsidRPr="001A56AA">
        <w:t>. Мама с ребенком в возрасте 1,5 месяцев обратились в поликлинику</w:t>
      </w:r>
      <w:r w:rsidR="00061D11">
        <w:t xml:space="preserve"> с</w:t>
      </w:r>
      <w:r w:rsidRPr="001A56AA">
        <w:t xml:space="preserve"> жалоб</w:t>
      </w:r>
      <w:r w:rsidR="00061D11">
        <w:t>ами</w:t>
      </w:r>
      <w:r w:rsidRPr="001A56AA">
        <w:t xml:space="preserve"> на беспокойство, потливость, вздрагивание. Из анамнеза: ребёнок от </w:t>
      </w:r>
      <w:r w:rsidRPr="001A56AA">
        <w:rPr>
          <w:lang w:val="kk-KZ"/>
        </w:rPr>
        <w:t>І</w:t>
      </w:r>
      <w:r w:rsidR="00061D11">
        <w:t xml:space="preserve"> беременности</w:t>
      </w:r>
      <w:r w:rsidRPr="001A56AA">
        <w:t xml:space="preserve">, </w:t>
      </w:r>
      <w:r w:rsidRPr="001A56AA">
        <w:rPr>
          <w:lang w:val="kk-KZ"/>
        </w:rPr>
        <w:t>І</w:t>
      </w:r>
      <w:r w:rsidRPr="001A56AA">
        <w:t xml:space="preserve"> срочных родов. Мальчик родился в ноябре. На</w:t>
      </w:r>
      <w:r w:rsidRPr="001A56AA">
        <w:rPr>
          <w:lang w:val="kk-KZ"/>
        </w:rPr>
        <w:t>ходится на</w:t>
      </w:r>
      <w:r w:rsidRPr="001A56AA">
        <w:t xml:space="preserve"> смешанном вскармливании. При осмотре отмечается краниотабес, облысение затылочной области. По внутренним органам без изменени</w:t>
      </w:r>
      <w:r w:rsidRPr="001A56AA">
        <w:rPr>
          <w:lang w:val="kk-KZ"/>
        </w:rPr>
        <w:t>й</w:t>
      </w:r>
      <w:r w:rsidRPr="001A56AA">
        <w:t xml:space="preserve">. </w:t>
      </w:r>
    </w:p>
    <w:p w:rsidR="007F44FB" w:rsidRPr="001A56AA" w:rsidRDefault="007F44FB" w:rsidP="007F44FB">
      <w:pPr>
        <w:jc w:val="both"/>
        <w:rPr>
          <w:lang w:val="kk-KZ"/>
        </w:rPr>
      </w:pPr>
      <w:r w:rsidRPr="001A56AA">
        <w:t xml:space="preserve">Какие клинические симптомы НАИБОЛЕЕ вероятно помогут врачу в постановке диагноза и определении тяжести заболевания у данного ребёнка? </w:t>
      </w:r>
    </w:p>
    <w:p w:rsidR="00061D11" w:rsidRPr="00061D11" w:rsidRDefault="00061D11" w:rsidP="00061D11">
      <w:r>
        <w:t>1.</w:t>
      </w:r>
      <w:r w:rsidRPr="00061D11">
        <w:t>запоры, гипотония, облысение, задержка моторных функций</w:t>
      </w:r>
      <w:r w:rsidRPr="00061D11">
        <w:tab/>
      </w:r>
      <w:r w:rsidRPr="00061D11">
        <w:tab/>
      </w:r>
    </w:p>
    <w:p w:rsidR="00061D11" w:rsidRPr="00061D11" w:rsidRDefault="00061D11" w:rsidP="00061D11">
      <w:r>
        <w:t>2.</w:t>
      </w:r>
      <w:r w:rsidRPr="00061D11">
        <w:t>+потливость, беспокойство, вздрагивание, краниотабес, облысение</w:t>
      </w:r>
      <w:r w:rsidRPr="00061D11">
        <w:tab/>
      </w:r>
    </w:p>
    <w:p w:rsidR="00061D11" w:rsidRPr="00061D11" w:rsidRDefault="00061D11" w:rsidP="00061D11">
      <w:r>
        <w:t>3.</w:t>
      </w:r>
      <w:r w:rsidR="005C775C" w:rsidRPr="00061D11">
        <w:t xml:space="preserve">нарушения </w:t>
      </w:r>
      <w:r w:rsidRPr="00061D11">
        <w:t>моторных функций, нервной системы</w:t>
      </w:r>
    </w:p>
    <w:p w:rsidR="00061D11" w:rsidRPr="00061D11" w:rsidRDefault="00061D11" w:rsidP="00061D11">
      <w:r>
        <w:t>4.</w:t>
      </w:r>
      <w:r w:rsidRPr="00061D11">
        <w:t>деформация грудной клетки, облысение, потл</w:t>
      </w:r>
      <w:r w:rsidRPr="00061D11">
        <w:t>и</w:t>
      </w:r>
      <w:r w:rsidRPr="00061D11">
        <w:t>вость</w:t>
      </w:r>
    </w:p>
    <w:p w:rsidR="007F44FB" w:rsidRDefault="00061D11" w:rsidP="00061D11">
      <w:r>
        <w:t>5.</w:t>
      </w:r>
      <w:r w:rsidRPr="00061D11">
        <w:t>задержка моторных функций, запоры, краниотабес</w:t>
      </w:r>
      <w:r w:rsidR="007F44FB" w:rsidRPr="001A56AA">
        <w:t xml:space="preserve"> </w:t>
      </w:r>
    </w:p>
    <w:p w:rsidR="00061D11" w:rsidRPr="001A56AA" w:rsidRDefault="00061D11" w:rsidP="007F44FB"/>
    <w:p w:rsidR="0005777B" w:rsidRPr="001A56AA" w:rsidRDefault="003D108E" w:rsidP="00956215">
      <w:pPr>
        <w:jc w:val="both"/>
      </w:pPr>
      <w:r>
        <w:t>18</w:t>
      </w:r>
      <w:r w:rsidR="007F44FB" w:rsidRPr="001A56AA">
        <w:t xml:space="preserve">. </w:t>
      </w:r>
      <w:r w:rsidR="0005777B" w:rsidRPr="001A56AA">
        <w:t xml:space="preserve">Мама с ребенком в возрасте 1,5 месяцев обратились в поликлинику с жалобами на беспокойство, потливость, вздрагивание. Из анамнеза: ребёнок от </w:t>
      </w:r>
      <w:r w:rsidR="0005777B" w:rsidRPr="001A56AA">
        <w:rPr>
          <w:lang w:val="kk-KZ"/>
        </w:rPr>
        <w:t>І</w:t>
      </w:r>
      <w:r w:rsidR="0005777B" w:rsidRPr="001A56AA">
        <w:t xml:space="preserve"> беременности, протекавшей на фоне гестоза, </w:t>
      </w:r>
      <w:r w:rsidR="0005777B" w:rsidRPr="001A56AA">
        <w:rPr>
          <w:lang w:val="kk-KZ"/>
        </w:rPr>
        <w:t>І</w:t>
      </w:r>
      <w:r w:rsidR="0005777B" w:rsidRPr="001A56AA">
        <w:t xml:space="preserve"> срочных родов. Мальчик родился в ноябре. На</w:t>
      </w:r>
      <w:r w:rsidR="0005777B" w:rsidRPr="001A56AA">
        <w:rPr>
          <w:lang w:val="kk-KZ"/>
        </w:rPr>
        <w:t>ходится на</w:t>
      </w:r>
      <w:r w:rsidR="0005777B" w:rsidRPr="001A56AA">
        <w:t xml:space="preserve"> смешанном вскармливании. При осмотре отмечается краниотабес, облысение затылка. По внутренним органам без изменени</w:t>
      </w:r>
      <w:r w:rsidR="0005777B" w:rsidRPr="001A56AA">
        <w:rPr>
          <w:lang w:val="kk-KZ"/>
        </w:rPr>
        <w:t>й</w:t>
      </w:r>
      <w:r w:rsidR="0005777B" w:rsidRPr="001A56AA">
        <w:t xml:space="preserve">. В биохимическом анализе крови: общий фосфор – 1,6 ммоль/л, общий кальций – 2,7 ммоль/л, ионизированный кальций – 1,55 ммоль/л. </w:t>
      </w:r>
    </w:p>
    <w:p w:rsidR="0005777B" w:rsidRPr="001A56AA" w:rsidRDefault="0005777B" w:rsidP="0005777B">
      <w:r w:rsidRPr="001A56AA">
        <w:t>Какая НАИБОЛЕЕ вероятная  эндогенная причина со стороны матери ребёнка при данном заб</w:t>
      </w:r>
      <w:r w:rsidRPr="001A56AA">
        <w:t>о</w:t>
      </w:r>
      <w:r w:rsidRPr="001A56AA">
        <w:t xml:space="preserve">левании?   </w:t>
      </w:r>
    </w:p>
    <w:p w:rsidR="0005777B" w:rsidRPr="001A56AA" w:rsidRDefault="0005777B" w:rsidP="0005777B">
      <w:r w:rsidRPr="001A56AA">
        <w:lastRenderedPageBreak/>
        <w:t>*обменные заболевания</w:t>
      </w:r>
      <w:r w:rsidRPr="001A56AA">
        <w:tab/>
      </w:r>
      <w:r w:rsidRPr="001A56AA">
        <w:tab/>
      </w:r>
      <w:r w:rsidRPr="001A56AA">
        <w:tab/>
      </w:r>
      <w:r w:rsidRPr="001A56AA">
        <w:tab/>
      </w:r>
      <w:r w:rsidRPr="001A56AA">
        <w:tab/>
        <w:t xml:space="preserve"> </w:t>
      </w:r>
    </w:p>
    <w:p w:rsidR="0005777B" w:rsidRPr="001A56AA" w:rsidRDefault="0005777B" w:rsidP="0005777B">
      <w:r w:rsidRPr="001A56AA">
        <w:t>*осложнённые роды</w:t>
      </w:r>
      <w:r w:rsidRPr="001A56AA">
        <w:tab/>
      </w:r>
      <w:r w:rsidRPr="001A56AA">
        <w:tab/>
      </w:r>
      <w:r w:rsidRPr="001A56AA">
        <w:tab/>
        <w:t xml:space="preserve"> </w:t>
      </w:r>
    </w:p>
    <w:p w:rsidR="0005777B" w:rsidRPr="001A56AA" w:rsidRDefault="0005777B" w:rsidP="0005777B">
      <w:r w:rsidRPr="001A56AA">
        <w:t>*патология почек</w:t>
      </w:r>
      <w:r w:rsidRPr="001A56AA">
        <w:tab/>
      </w:r>
      <w:r w:rsidRPr="001A56AA">
        <w:tab/>
      </w:r>
      <w:r w:rsidRPr="001A56AA">
        <w:tab/>
        <w:t xml:space="preserve"> </w:t>
      </w:r>
    </w:p>
    <w:p w:rsidR="0005777B" w:rsidRPr="001A56AA" w:rsidRDefault="0005777B" w:rsidP="0005777B">
      <w:r w:rsidRPr="001A56AA">
        <w:t>*возраст</w:t>
      </w:r>
      <w:r w:rsidRPr="001A56AA">
        <w:tab/>
      </w:r>
      <w:r w:rsidRPr="001A56AA">
        <w:tab/>
      </w:r>
      <w:r w:rsidRPr="001A56AA">
        <w:tab/>
        <w:t xml:space="preserve"> </w:t>
      </w:r>
    </w:p>
    <w:p w:rsidR="003D108E" w:rsidRDefault="0005777B" w:rsidP="0005777B">
      <w:pPr>
        <w:jc w:val="both"/>
      </w:pPr>
      <w:r w:rsidRPr="001A56AA">
        <w:t>*+гестоз</w:t>
      </w:r>
    </w:p>
    <w:p w:rsidR="007F44FB" w:rsidRPr="001A56AA" w:rsidRDefault="007F44FB" w:rsidP="0005777B">
      <w:pPr>
        <w:jc w:val="both"/>
      </w:pPr>
      <w:r w:rsidRPr="001A56AA">
        <w:tab/>
      </w:r>
      <w:r w:rsidRPr="001A56AA">
        <w:tab/>
        <w:t xml:space="preserve"> </w:t>
      </w:r>
    </w:p>
    <w:p w:rsidR="0005777B" w:rsidRPr="001A56AA" w:rsidRDefault="003D108E" w:rsidP="00956215">
      <w:pPr>
        <w:jc w:val="both"/>
      </w:pPr>
      <w:r w:rsidRPr="001A3E64">
        <w:t>19</w:t>
      </w:r>
      <w:r w:rsidR="007F44FB" w:rsidRPr="001A3E64">
        <w:t xml:space="preserve">. </w:t>
      </w:r>
      <w:r w:rsidR="0005777B" w:rsidRPr="001A3E64">
        <w:t>Мама</w:t>
      </w:r>
      <w:r w:rsidR="0005777B" w:rsidRPr="001A56AA">
        <w:t xml:space="preserve"> с ребенком в возрасте 4,5 месяцев обратились с жалобами на беспокойс</w:t>
      </w:r>
      <w:r w:rsidR="0005777B" w:rsidRPr="001A56AA">
        <w:t>т</w:t>
      </w:r>
      <w:r w:rsidR="0005777B" w:rsidRPr="001A56AA">
        <w:t xml:space="preserve">во, потливость, вздрагивание. Из анамнеза: ребёнок от </w:t>
      </w:r>
      <w:r w:rsidR="0005777B" w:rsidRPr="001A56AA">
        <w:rPr>
          <w:lang w:val="kk-KZ"/>
        </w:rPr>
        <w:t>І</w:t>
      </w:r>
      <w:r w:rsidR="0005777B" w:rsidRPr="001A56AA">
        <w:t xml:space="preserve"> беременности, протекавшей на фоне гестоза, </w:t>
      </w:r>
      <w:r w:rsidR="0005777B" w:rsidRPr="001A56AA">
        <w:rPr>
          <w:lang w:val="kk-KZ"/>
        </w:rPr>
        <w:t>І</w:t>
      </w:r>
      <w:r w:rsidR="0005777B" w:rsidRPr="001A56AA">
        <w:t xml:space="preserve"> родов на 35-36 нед. Вес при рождении 2500 г., рост 48 см. Мальчик родился в октябре. На</w:t>
      </w:r>
      <w:r w:rsidR="0005777B" w:rsidRPr="001A56AA">
        <w:rPr>
          <w:lang w:val="kk-KZ"/>
        </w:rPr>
        <w:t>ходится на</w:t>
      </w:r>
      <w:r w:rsidR="0005777B" w:rsidRPr="001A56AA">
        <w:t xml:space="preserve"> смешанном вскармливании. При осмо</w:t>
      </w:r>
      <w:r w:rsidR="0005777B" w:rsidRPr="001A56AA">
        <w:t>т</w:t>
      </w:r>
      <w:r w:rsidR="0005777B" w:rsidRPr="001A56AA">
        <w:t>ре отмечается краниотабес, облысение затылка. По внутренним органам без изменени</w:t>
      </w:r>
      <w:r w:rsidR="0005777B" w:rsidRPr="001A56AA">
        <w:rPr>
          <w:lang w:val="kk-KZ"/>
        </w:rPr>
        <w:t>й</w:t>
      </w:r>
      <w:r w:rsidR="0005777B" w:rsidRPr="001A56AA">
        <w:t>. В биохимическом анализе крови: общий фо</w:t>
      </w:r>
      <w:r w:rsidR="0005777B" w:rsidRPr="001A56AA">
        <w:t>с</w:t>
      </w:r>
      <w:r w:rsidR="0005777B" w:rsidRPr="001A56AA">
        <w:t xml:space="preserve">фор – 1,6 ммоль/л, общий кальций – 2,7 ммоль/л, ионизированный кальций – 1,55 ммоль/л. </w:t>
      </w:r>
    </w:p>
    <w:p w:rsidR="0005777B" w:rsidRPr="001A56AA" w:rsidRDefault="0005777B" w:rsidP="0005777B">
      <w:r w:rsidRPr="001A56AA">
        <w:t>Какая НАИБОЛЕЕ вероятная  энд</w:t>
      </w:r>
      <w:r w:rsidRPr="001A56AA">
        <w:t>о</w:t>
      </w:r>
      <w:r w:rsidRPr="001A56AA">
        <w:t>генная причина со стороны ребёнка при данном заболевании?</w:t>
      </w:r>
    </w:p>
    <w:p w:rsidR="0005777B" w:rsidRPr="001A56AA" w:rsidRDefault="001A3E64" w:rsidP="0005777B">
      <w:r>
        <w:t>1.</w:t>
      </w:r>
      <w:r w:rsidR="0005777B" w:rsidRPr="001A56AA">
        <w:t>анамнез</w:t>
      </w:r>
      <w:r w:rsidR="0005777B" w:rsidRPr="001A56AA">
        <w:tab/>
      </w:r>
      <w:r w:rsidR="0005777B" w:rsidRPr="001A56AA">
        <w:tab/>
      </w:r>
      <w:r w:rsidR="0005777B" w:rsidRPr="001A56AA">
        <w:tab/>
        <w:t xml:space="preserve"> </w:t>
      </w:r>
      <w:r w:rsidR="0005777B" w:rsidRPr="001A56AA">
        <w:tab/>
      </w:r>
    </w:p>
    <w:p w:rsidR="0005777B" w:rsidRPr="001A56AA" w:rsidRDefault="001A3E64" w:rsidP="0005777B">
      <w:r>
        <w:t>2.</w:t>
      </w:r>
      <w:r w:rsidR="0005777B" w:rsidRPr="001A56AA">
        <w:t>вскармливание</w:t>
      </w:r>
      <w:r w:rsidR="0005777B" w:rsidRPr="001A56AA">
        <w:tab/>
        <w:t xml:space="preserve"> </w:t>
      </w:r>
    </w:p>
    <w:p w:rsidR="0005777B" w:rsidRPr="001A56AA" w:rsidRDefault="001A3E64" w:rsidP="0005777B">
      <w:r>
        <w:t>3.</w:t>
      </w:r>
      <w:r w:rsidR="0005777B" w:rsidRPr="001A56AA">
        <w:t>сезон рождения</w:t>
      </w:r>
      <w:r w:rsidR="0005777B" w:rsidRPr="001A56AA">
        <w:tab/>
      </w:r>
      <w:r w:rsidR="0005777B" w:rsidRPr="001A56AA">
        <w:tab/>
      </w:r>
      <w:r w:rsidR="0005777B" w:rsidRPr="001A56AA">
        <w:tab/>
        <w:t xml:space="preserve"> </w:t>
      </w:r>
      <w:r w:rsidR="0005777B" w:rsidRPr="001A56AA">
        <w:tab/>
      </w:r>
      <w:r w:rsidR="0005777B" w:rsidRPr="001A56AA">
        <w:tab/>
      </w:r>
      <w:r w:rsidR="0005777B" w:rsidRPr="001A56AA">
        <w:tab/>
      </w:r>
      <w:r w:rsidR="0005777B" w:rsidRPr="001A56AA">
        <w:tab/>
      </w:r>
      <w:r w:rsidR="0005777B" w:rsidRPr="001A56AA">
        <w:tab/>
      </w:r>
      <w:r w:rsidR="0005777B" w:rsidRPr="001A56AA">
        <w:tab/>
      </w:r>
    </w:p>
    <w:p w:rsidR="0005777B" w:rsidRPr="001A56AA" w:rsidRDefault="001A3E64" w:rsidP="0005777B">
      <w:r>
        <w:t>4.</w:t>
      </w:r>
      <w:r w:rsidR="0005777B" w:rsidRPr="001A56AA">
        <w:t>+недоношенность</w:t>
      </w:r>
      <w:r w:rsidR="0005777B" w:rsidRPr="001A56AA">
        <w:tab/>
        <w:t xml:space="preserve">                         </w:t>
      </w:r>
      <w:r w:rsidR="0005777B" w:rsidRPr="001A56AA">
        <w:tab/>
      </w:r>
    </w:p>
    <w:p w:rsidR="007F44FB" w:rsidRPr="00FC2076" w:rsidRDefault="001A3E64" w:rsidP="0005777B">
      <w:pPr>
        <w:jc w:val="both"/>
      </w:pPr>
      <w:r>
        <w:t>5.</w:t>
      </w:r>
      <w:r w:rsidR="0005777B" w:rsidRPr="001A56AA">
        <w:t xml:space="preserve">внутриутробное развитие     </w:t>
      </w:r>
      <w:r w:rsidR="007F44FB" w:rsidRPr="001A56AA">
        <w:t xml:space="preserve">                             </w:t>
      </w:r>
      <w:r w:rsidR="007F44FB" w:rsidRPr="00FC2076">
        <w:tab/>
      </w:r>
    </w:p>
    <w:p w:rsidR="007F44FB" w:rsidRPr="00FC2076" w:rsidRDefault="007F44FB" w:rsidP="007F44FB"/>
    <w:p w:rsidR="001A56AA" w:rsidRDefault="007F44FB" w:rsidP="007F44FB">
      <w:pPr>
        <w:jc w:val="both"/>
      </w:pPr>
      <w:r w:rsidRPr="00FC2076">
        <w:rPr>
          <w:bCs/>
        </w:rPr>
        <w:t>2</w:t>
      </w:r>
      <w:r w:rsidR="003D108E">
        <w:rPr>
          <w:bCs/>
        </w:rPr>
        <w:t>0</w:t>
      </w:r>
      <w:r w:rsidRPr="00FC2076">
        <w:rPr>
          <w:bCs/>
        </w:rPr>
        <w:t xml:space="preserve">. </w:t>
      </w:r>
      <w:r w:rsidRPr="00FC2076">
        <w:t xml:space="preserve">Мама с ребенком в возрасте 10 месяцев обратились к врачу с жалобами на искривление нижних конечностей. Из анамнеза: ребенок от </w:t>
      </w:r>
      <w:r w:rsidRPr="00FC2076">
        <w:rPr>
          <w:lang w:val="kk-KZ"/>
        </w:rPr>
        <w:t>І</w:t>
      </w:r>
      <w:r w:rsidRPr="00FC2076">
        <w:t xml:space="preserve"> беременности, роды </w:t>
      </w:r>
      <w:r w:rsidRPr="00FC2076">
        <w:rPr>
          <w:lang w:val="kk-KZ"/>
        </w:rPr>
        <w:t>І</w:t>
      </w:r>
      <w:r w:rsidRPr="00FC2076">
        <w:t xml:space="preserve"> срочные. Р</w:t>
      </w:r>
      <w:r w:rsidR="002645D0">
        <w:t>одился в октябре. Находит</w:t>
      </w:r>
      <w:r w:rsidRPr="00FC2076">
        <w:t>ся на искусственно</w:t>
      </w:r>
      <w:r w:rsidR="002645D0">
        <w:t>м</w:t>
      </w:r>
      <w:r w:rsidRPr="00FC2076">
        <w:t xml:space="preserve"> вскармливани</w:t>
      </w:r>
      <w:r w:rsidR="002645D0">
        <w:t>и</w:t>
      </w:r>
      <w:r w:rsidRPr="00FC2076">
        <w:t>. Объективно: выступают лобные и теменные бугры. Грудная клетка: развёрнута нижняя аппертура, на рёбрах «чётки», на запястьях «браслетки», варусная деформация кон</w:t>
      </w:r>
      <w:r w:rsidR="00C925DA">
        <w:t>ечностей.</w:t>
      </w:r>
      <w:r w:rsidRPr="00FC2076">
        <w:t xml:space="preserve">Отмечается мышечная гипотония. </w:t>
      </w:r>
      <w:r w:rsidR="002645D0">
        <w:t>По внутренним органам без патологии</w:t>
      </w:r>
      <w:r w:rsidRPr="00FC2076">
        <w:t xml:space="preserve">. Стул 1 раз в 2-3 дня, мочеиспускание не нарушено. </w:t>
      </w:r>
    </w:p>
    <w:p w:rsidR="007F44FB" w:rsidRPr="00FC2076" w:rsidRDefault="007F44FB" w:rsidP="007F44FB">
      <w:pPr>
        <w:jc w:val="both"/>
        <w:rPr>
          <w:bCs/>
          <w:lang w:val="kk-KZ"/>
        </w:rPr>
      </w:pPr>
      <w:r w:rsidRPr="00FC2076">
        <w:rPr>
          <w:bCs/>
        </w:rPr>
        <w:t xml:space="preserve">Какие клинические симптомы НАИБОЛЕЕ вероятно помогут врачу в постановке диагноза и определении тяжести заболевания у данного ребёнка? </w:t>
      </w:r>
    </w:p>
    <w:p w:rsidR="00061D11" w:rsidRPr="00061D11" w:rsidRDefault="001E4D80" w:rsidP="00061D11">
      <w:pPr>
        <w:tabs>
          <w:tab w:val="left" w:pos="915"/>
        </w:tabs>
        <w:rPr>
          <w:bCs/>
        </w:rPr>
      </w:pPr>
      <w:r>
        <w:rPr>
          <w:bCs/>
        </w:rPr>
        <w:t>1.</w:t>
      </w:r>
      <w:r w:rsidR="001A3E64">
        <w:rPr>
          <w:bCs/>
        </w:rPr>
        <w:t>+</w:t>
      </w:r>
      <w:r w:rsidR="00061D11" w:rsidRPr="00061D11">
        <w:rPr>
          <w:bCs/>
        </w:rPr>
        <w:t xml:space="preserve">деформация </w:t>
      </w:r>
      <w:r w:rsidR="001A3E64">
        <w:rPr>
          <w:bCs/>
        </w:rPr>
        <w:t xml:space="preserve">всех костей </w:t>
      </w:r>
      <w:r w:rsidR="00061D11" w:rsidRPr="00061D11">
        <w:rPr>
          <w:bCs/>
        </w:rPr>
        <w:t xml:space="preserve"> </w:t>
      </w:r>
    </w:p>
    <w:p w:rsidR="00061D11" w:rsidRPr="00061D11" w:rsidRDefault="001E4D80" w:rsidP="00061D11">
      <w:pPr>
        <w:rPr>
          <w:bCs/>
        </w:rPr>
      </w:pPr>
      <w:r>
        <w:rPr>
          <w:bCs/>
        </w:rPr>
        <w:t>2.</w:t>
      </w:r>
      <w:r w:rsidR="00061D11" w:rsidRPr="00061D11">
        <w:rPr>
          <w:bCs/>
        </w:rPr>
        <w:t>экзофтальм, анемия, запоры</w:t>
      </w:r>
      <w:r w:rsidR="00061D11" w:rsidRPr="00061D11">
        <w:rPr>
          <w:bCs/>
        </w:rPr>
        <w:tab/>
      </w:r>
      <w:r w:rsidR="00061D11" w:rsidRPr="00061D11">
        <w:rPr>
          <w:bCs/>
        </w:rPr>
        <w:tab/>
      </w:r>
      <w:r w:rsidR="00061D11" w:rsidRPr="00061D11">
        <w:rPr>
          <w:bCs/>
        </w:rPr>
        <w:tab/>
      </w:r>
      <w:r w:rsidR="00061D11" w:rsidRPr="00061D11">
        <w:rPr>
          <w:bCs/>
        </w:rPr>
        <w:tab/>
      </w:r>
      <w:r w:rsidR="00061D11" w:rsidRPr="00061D11">
        <w:rPr>
          <w:bCs/>
        </w:rPr>
        <w:tab/>
      </w:r>
    </w:p>
    <w:p w:rsidR="00061D11" w:rsidRPr="00061D11" w:rsidRDefault="001E4D80" w:rsidP="001A3E64">
      <w:pPr>
        <w:tabs>
          <w:tab w:val="left" w:pos="915"/>
        </w:tabs>
        <w:ind w:right="-144"/>
        <w:rPr>
          <w:bCs/>
        </w:rPr>
      </w:pPr>
      <w:r>
        <w:rPr>
          <w:bCs/>
        </w:rPr>
        <w:t>3.</w:t>
      </w:r>
      <w:r w:rsidR="00061D11" w:rsidRPr="00061D11">
        <w:rPr>
          <w:bCs/>
        </w:rPr>
        <w:t>задержка моторных функций</w:t>
      </w:r>
    </w:p>
    <w:p w:rsidR="00061D11" w:rsidRPr="00061D11" w:rsidRDefault="001E4D80" w:rsidP="00061D11">
      <w:pPr>
        <w:tabs>
          <w:tab w:val="left" w:pos="915"/>
        </w:tabs>
        <w:rPr>
          <w:bCs/>
        </w:rPr>
      </w:pPr>
      <w:r>
        <w:rPr>
          <w:bCs/>
        </w:rPr>
        <w:t>4.</w:t>
      </w:r>
      <w:r w:rsidR="00061D11" w:rsidRPr="00061D11">
        <w:rPr>
          <w:bCs/>
        </w:rPr>
        <w:t>деформация позвоночника</w:t>
      </w:r>
    </w:p>
    <w:p w:rsidR="007F44FB" w:rsidRPr="00061D11" w:rsidRDefault="001E4D80" w:rsidP="00061D11">
      <w:pPr>
        <w:pStyle w:val="a8"/>
        <w:ind w:right="126"/>
        <w:jc w:val="both"/>
        <w:rPr>
          <w:b w:val="0"/>
          <w:color w:val="303030"/>
          <w:sz w:val="24"/>
          <w:szCs w:val="24"/>
          <w:lang w:val="kk-KZ"/>
        </w:rPr>
      </w:pPr>
      <w:r>
        <w:rPr>
          <w:b w:val="0"/>
          <w:bCs/>
          <w:sz w:val="24"/>
          <w:szCs w:val="24"/>
        </w:rPr>
        <w:t>5.</w:t>
      </w:r>
      <w:r w:rsidR="001A3E64" w:rsidRPr="00061D11">
        <w:rPr>
          <w:b w:val="0"/>
          <w:bCs/>
          <w:sz w:val="24"/>
          <w:szCs w:val="24"/>
        </w:rPr>
        <w:t>нарушения нервной системы</w:t>
      </w:r>
    </w:p>
    <w:p w:rsidR="001F6064" w:rsidRDefault="001F6064" w:rsidP="007F44FB">
      <w:pPr>
        <w:pStyle w:val="a8"/>
        <w:ind w:right="126"/>
        <w:jc w:val="both"/>
        <w:rPr>
          <w:b w:val="0"/>
          <w:color w:val="303030"/>
          <w:sz w:val="24"/>
          <w:szCs w:val="24"/>
          <w:lang w:val="kk-KZ"/>
        </w:rPr>
      </w:pPr>
    </w:p>
    <w:p w:rsidR="001F6064" w:rsidRDefault="001F6064" w:rsidP="007F44FB">
      <w:pPr>
        <w:pStyle w:val="a8"/>
        <w:ind w:right="126"/>
        <w:jc w:val="both"/>
        <w:rPr>
          <w:b w:val="0"/>
          <w:color w:val="303030"/>
          <w:sz w:val="24"/>
          <w:szCs w:val="24"/>
          <w:lang w:val="kk-KZ"/>
        </w:rPr>
      </w:pPr>
    </w:p>
    <w:p w:rsidR="001F6064" w:rsidRDefault="001F6064" w:rsidP="007F44FB">
      <w:pPr>
        <w:pStyle w:val="a8"/>
        <w:ind w:right="126"/>
        <w:jc w:val="both"/>
        <w:rPr>
          <w:b w:val="0"/>
          <w:color w:val="303030"/>
          <w:sz w:val="24"/>
          <w:szCs w:val="24"/>
          <w:lang w:val="kk-KZ"/>
        </w:rPr>
      </w:pPr>
    </w:p>
    <w:p w:rsidR="001F6064" w:rsidRDefault="001F6064" w:rsidP="007F44FB">
      <w:pPr>
        <w:pStyle w:val="a8"/>
        <w:ind w:right="126"/>
        <w:jc w:val="both"/>
        <w:rPr>
          <w:b w:val="0"/>
          <w:color w:val="303030"/>
          <w:sz w:val="24"/>
          <w:szCs w:val="24"/>
          <w:lang w:val="kk-KZ"/>
        </w:rPr>
      </w:pPr>
    </w:p>
    <w:p w:rsidR="001A3E64" w:rsidRPr="001F6064" w:rsidRDefault="001A3E64" w:rsidP="007F44FB">
      <w:pPr>
        <w:pStyle w:val="a8"/>
        <w:ind w:right="126"/>
        <w:jc w:val="both"/>
        <w:rPr>
          <w:b w:val="0"/>
          <w:color w:val="303030"/>
          <w:sz w:val="24"/>
          <w:szCs w:val="24"/>
          <w:lang w:val="kk-KZ"/>
        </w:rPr>
      </w:pPr>
    </w:p>
    <w:p w:rsidR="009A7946" w:rsidRDefault="009A7946" w:rsidP="00AA0D06">
      <w:pPr>
        <w:rPr>
          <w:rFonts w:eastAsia="TimesNewRomanPSMT"/>
        </w:rPr>
      </w:pPr>
      <w:r w:rsidRPr="001F6064">
        <w:rPr>
          <w:rFonts w:eastAsia="TimesNewRomanPSMT"/>
        </w:rPr>
        <w:t>Г.</w:t>
      </w:r>
      <w:r w:rsidRPr="00B140DA">
        <w:rPr>
          <w:rFonts w:eastAsia="TimesNewRomanPSMT"/>
          <w:b/>
        </w:rPr>
        <w:t xml:space="preserve"> Клиническая задача </w:t>
      </w:r>
      <w:r w:rsidRPr="00BF5FF1">
        <w:rPr>
          <w:rFonts w:eastAsia="TimesNewRomanPSMT"/>
        </w:rPr>
        <w:t>(приложение 3)</w:t>
      </w:r>
    </w:p>
    <w:p w:rsidR="009A7946" w:rsidRDefault="009A7946" w:rsidP="00AA0D06">
      <w:pPr>
        <w:rPr>
          <w:rFonts w:eastAsia="TimesNewRomanPSMT"/>
        </w:rPr>
      </w:pPr>
    </w:p>
    <w:p w:rsidR="001A3E64" w:rsidRDefault="001A3E64" w:rsidP="00AA0D06">
      <w:pPr>
        <w:rPr>
          <w:rFonts w:eastAsia="TimesNewRomanPSMT"/>
        </w:rPr>
      </w:pPr>
    </w:p>
    <w:p w:rsidR="001A3E64" w:rsidRDefault="001A3E64" w:rsidP="00AA0D06">
      <w:pPr>
        <w:rPr>
          <w:rFonts w:eastAsia="TimesNewRomanPSMT"/>
        </w:rPr>
      </w:pPr>
    </w:p>
    <w:p w:rsidR="001A3E64" w:rsidRDefault="001A3E64" w:rsidP="00AA0D06">
      <w:pPr>
        <w:rPr>
          <w:rFonts w:eastAsia="TimesNewRomanPSMT"/>
        </w:rPr>
      </w:pPr>
    </w:p>
    <w:p w:rsidR="001A3E64" w:rsidRDefault="001A3E64" w:rsidP="00AA0D06">
      <w:pPr>
        <w:rPr>
          <w:rFonts w:eastAsia="TimesNewRomanPSMT"/>
        </w:rPr>
      </w:pPr>
    </w:p>
    <w:p w:rsidR="001A3E64" w:rsidRDefault="001A3E64" w:rsidP="00AA0D06">
      <w:pPr>
        <w:rPr>
          <w:rFonts w:eastAsia="TimesNewRomanPSMT"/>
        </w:rPr>
      </w:pPr>
    </w:p>
    <w:p w:rsidR="001A3E64" w:rsidRDefault="001A3E64" w:rsidP="00AA0D06">
      <w:pPr>
        <w:rPr>
          <w:rFonts w:eastAsia="TimesNewRomanPSMT"/>
        </w:rPr>
      </w:pPr>
    </w:p>
    <w:p w:rsidR="001A3E64" w:rsidRDefault="001A3E64" w:rsidP="00AA0D06">
      <w:pPr>
        <w:rPr>
          <w:rFonts w:eastAsia="TimesNewRomanPSMT"/>
        </w:rPr>
      </w:pPr>
    </w:p>
    <w:p w:rsidR="00AA0D06" w:rsidRPr="00B140DA" w:rsidRDefault="00AA0D06" w:rsidP="00AA0D06">
      <w:pPr>
        <w:rPr>
          <w:rFonts w:eastAsia="TimesNewRomanPSMT"/>
        </w:rPr>
      </w:pPr>
      <w:r w:rsidRPr="00B140DA">
        <w:rPr>
          <w:rFonts w:eastAsia="TimesNewRomanPSMT"/>
        </w:rPr>
        <w:lastRenderedPageBreak/>
        <w:t xml:space="preserve">Приложение 3 </w:t>
      </w:r>
    </w:p>
    <w:p w:rsidR="00AA0D06" w:rsidRPr="00B140DA" w:rsidRDefault="00AA0D06" w:rsidP="00AA0D06">
      <w:pPr>
        <w:jc w:val="center"/>
      </w:pPr>
      <w:r w:rsidRPr="00B140DA">
        <w:rPr>
          <w:b/>
        </w:rPr>
        <w:t>Г. Клиническая задача</w:t>
      </w:r>
    </w:p>
    <w:p w:rsidR="00AA0D06" w:rsidRPr="00491E9F" w:rsidRDefault="001F6064" w:rsidP="00AA0D06">
      <w:pPr>
        <w:jc w:val="center"/>
        <w:rPr>
          <w:b/>
          <w:lang w:val="kk-KZ"/>
        </w:rPr>
      </w:pPr>
      <w:r w:rsidRPr="001A56AA">
        <w:rPr>
          <w:b/>
        </w:rPr>
        <w:t>для проведения практического занятия с элементами командного метода обучения (</w:t>
      </w:r>
      <w:r w:rsidRPr="001A56AA">
        <w:rPr>
          <w:b/>
          <w:lang w:val="en-US"/>
        </w:rPr>
        <w:t>TBLTeam</w:t>
      </w:r>
      <w:r w:rsidRPr="001A56AA">
        <w:rPr>
          <w:b/>
        </w:rPr>
        <w:t>-</w:t>
      </w:r>
      <w:r w:rsidRPr="001A56AA">
        <w:rPr>
          <w:b/>
          <w:lang w:val="en-US"/>
        </w:rPr>
        <w:t>basedlearning</w:t>
      </w:r>
      <w:r w:rsidRPr="001A56AA">
        <w:rPr>
          <w:b/>
        </w:rPr>
        <w:t xml:space="preserve">) у </w:t>
      </w:r>
      <w:r w:rsidRPr="001A56AA">
        <w:rPr>
          <w:b/>
          <w:lang w:val="kk-KZ"/>
        </w:rPr>
        <w:t>студентов-бакалавров 5-го курса обучения фак</w:t>
      </w:r>
      <w:r w:rsidRPr="001A56AA">
        <w:rPr>
          <w:b/>
        </w:rPr>
        <w:t xml:space="preserve">ультета “Общая медицина», по дисциплине «Детские болезни в работе ВОП», на тему: </w:t>
      </w:r>
      <w:r w:rsidRPr="001A56AA">
        <w:rPr>
          <w:b/>
          <w:lang w:val="kk-KZ"/>
        </w:rPr>
        <w:t>«</w:t>
      </w:r>
      <w:r w:rsidRPr="001A56AA">
        <w:rPr>
          <w:b/>
        </w:rPr>
        <w:t>Особенности наблюдения детей с рахитом в амб</w:t>
      </w:r>
      <w:r w:rsidRPr="001A56AA">
        <w:rPr>
          <w:b/>
        </w:rPr>
        <w:t>у</w:t>
      </w:r>
      <w:r w:rsidRPr="001A56AA">
        <w:rPr>
          <w:b/>
        </w:rPr>
        <w:t>латорных условиях</w:t>
      </w:r>
      <w:r w:rsidRPr="001A56AA">
        <w:rPr>
          <w:b/>
          <w:lang w:val="kk-KZ"/>
        </w:rPr>
        <w:t>»</w:t>
      </w:r>
    </w:p>
    <w:p w:rsidR="00AA0D06" w:rsidRPr="00B140DA" w:rsidRDefault="00AA0D06" w:rsidP="00AA0D06">
      <w:pPr>
        <w:pStyle w:val="16"/>
        <w:jc w:val="both"/>
        <w:rPr>
          <w:rFonts w:ascii="Times New Roman" w:hAnsi="Times New Roman"/>
          <w:szCs w:val="24"/>
          <w:lang w:val="ru-RU"/>
        </w:rPr>
      </w:pPr>
    </w:p>
    <w:p w:rsidR="00AA0D06" w:rsidRPr="0046537B" w:rsidRDefault="0046537B" w:rsidP="0046537B">
      <w:pPr>
        <w:pStyle w:val="16"/>
        <w:tabs>
          <w:tab w:val="left" w:pos="0"/>
          <w:tab w:val="left" w:pos="426"/>
        </w:tabs>
        <w:jc w:val="center"/>
        <w:textAlignment w:val="center"/>
        <w:rPr>
          <w:rFonts w:ascii="Times New Roman" w:hAnsi="Times New Roman"/>
          <w:szCs w:val="24"/>
          <w:highlight w:val="yellow"/>
          <w:lang w:val="ru-RU"/>
        </w:rPr>
      </w:pPr>
      <w:r w:rsidRPr="0046537B">
        <w:rPr>
          <w:rFonts w:ascii="Times New Roman" w:hAnsi="Times New Roman"/>
          <w:b/>
          <w:color w:val="303030"/>
          <w:lang w:eastAsia="en-US"/>
        </w:rPr>
        <w:t>Клиническая задача</w:t>
      </w:r>
    </w:p>
    <w:p w:rsidR="0046537B" w:rsidRDefault="0046537B" w:rsidP="0046537B">
      <w:pPr>
        <w:jc w:val="both"/>
      </w:pPr>
      <w:r>
        <w:t>Мама с ребен</w:t>
      </w:r>
      <w:r w:rsidRPr="00DA0B5B">
        <w:t>к</w:t>
      </w:r>
      <w:r>
        <w:t>ом</w:t>
      </w:r>
      <w:r w:rsidRPr="00DA0B5B">
        <w:t xml:space="preserve"> в возрасте 1 года</w:t>
      </w:r>
      <w:r>
        <w:t xml:space="preserve"> были приглашены на профилактический приём в поликлинику</w:t>
      </w:r>
      <w:r w:rsidRPr="00DA0B5B">
        <w:t>.</w:t>
      </w:r>
      <w:r>
        <w:t xml:space="preserve"> </w:t>
      </w:r>
    </w:p>
    <w:p w:rsidR="0046537B" w:rsidRDefault="0046537B" w:rsidP="0046537B">
      <w:pPr>
        <w:jc w:val="both"/>
      </w:pPr>
      <w:r w:rsidRPr="0046537B">
        <w:rPr>
          <w:b/>
        </w:rPr>
        <w:t>Жалоб</w:t>
      </w:r>
      <w:r>
        <w:t xml:space="preserve"> со слов мамы у ребёнка нет.</w:t>
      </w:r>
      <w:r w:rsidRPr="00DA0B5B">
        <w:t xml:space="preserve"> </w:t>
      </w:r>
    </w:p>
    <w:p w:rsidR="0046537B" w:rsidRDefault="0046537B" w:rsidP="0046537B">
      <w:pPr>
        <w:jc w:val="both"/>
      </w:pPr>
      <w:r w:rsidRPr="0046537B">
        <w:rPr>
          <w:b/>
        </w:rPr>
        <w:t>Из анамнеза:</w:t>
      </w:r>
      <w:r>
        <w:t xml:space="preserve"> о</w:t>
      </w:r>
      <w:r w:rsidRPr="00DA0B5B">
        <w:t xml:space="preserve">т </w:t>
      </w:r>
      <w:r w:rsidRPr="00DA0B5B">
        <w:rPr>
          <w:lang w:val="kk-KZ"/>
        </w:rPr>
        <w:t>І</w:t>
      </w:r>
      <w:r w:rsidRPr="00DA0B5B">
        <w:t xml:space="preserve"> беременности, протекавшей на фоне гестоза во </w:t>
      </w:r>
      <w:r w:rsidRPr="00DA0B5B">
        <w:rPr>
          <w:lang w:val="kk-KZ"/>
        </w:rPr>
        <w:t>ІІ</w:t>
      </w:r>
      <w:r w:rsidRPr="00DA0B5B">
        <w:t xml:space="preserve"> триместре, мать во время беременности поливитаминный комплекс не принимала, роды </w:t>
      </w:r>
      <w:r w:rsidRPr="00DA0B5B">
        <w:rPr>
          <w:lang w:val="kk-KZ"/>
        </w:rPr>
        <w:t>І</w:t>
      </w:r>
      <w:r w:rsidRPr="00DA0B5B">
        <w:t xml:space="preserve"> срочные. Вес при рождении 3300 г., длина 50 см.,  оценка по Апгар 8/9 баллов. Ребенок родился в октябре. Находился на грудном вскармливании до 1 месяца, далее в связи с гипогалактией у матери перевели на искусственное вскармливание. </w:t>
      </w:r>
    </w:p>
    <w:p w:rsidR="0046537B" w:rsidRDefault="0046537B" w:rsidP="0046537B">
      <w:pPr>
        <w:jc w:val="both"/>
      </w:pPr>
      <w:r w:rsidRPr="0046537B">
        <w:rPr>
          <w:b/>
        </w:rPr>
        <w:t>Объективно:</w:t>
      </w:r>
      <w:r w:rsidRPr="00DA0B5B">
        <w:t xml:space="preserve"> кожные покровы бледные. Значительно выступают лобные и теменные бугры. Грудная клетка: развёрнута нижняя аппертура, на рёбрах «чётки», на запястьях «браслетки», варусная деформация конечностей.  Мышечная гипотония. Живот увеличен в размерах, печень пальпируется на 1,5 см из-под края рёберной дуги, отмечаются запоры. </w:t>
      </w:r>
    </w:p>
    <w:p w:rsidR="0046537B" w:rsidRPr="00DA0B5B" w:rsidRDefault="0046537B" w:rsidP="0046537B">
      <w:pPr>
        <w:jc w:val="both"/>
        <w:rPr>
          <w:lang w:val="kk-KZ"/>
        </w:rPr>
      </w:pPr>
      <w:r w:rsidRPr="0046537B">
        <w:rPr>
          <w:b/>
        </w:rPr>
        <w:t>В биохимическом анализе крови</w:t>
      </w:r>
      <w:r w:rsidRPr="00DA0B5B">
        <w:t xml:space="preserve">: кальций - 1,4 ммоль/л, фосфор - 0,96 ммоль/л, щелочная фосфатаза – 1863 нмоль/л. </w:t>
      </w:r>
    </w:p>
    <w:p w:rsidR="0046537B" w:rsidRPr="0046537B" w:rsidRDefault="0046537B" w:rsidP="0046537B">
      <w:pPr>
        <w:jc w:val="both"/>
      </w:pPr>
      <w:r w:rsidRPr="008E3147">
        <w:rPr>
          <w:b/>
        </w:rPr>
        <w:t xml:space="preserve">Задание. </w:t>
      </w:r>
    </w:p>
    <w:p w:rsidR="0046537B" w:rsidRPr="0046537B" w:rsidRDefault="0046537B" w:rsidP="0046537B">
      <w:pPr>
        <w:jc w:val="both"/>
      </w:pPr>
      <w:r w:rsidRPr="0046537B">
        <w:t>1.</w:t>
      </w:r>
      <w:r>
        <w:rPr>
          <w:b/>
        </w:rPr>
        <w:t xml:space="preserve"> </w:t>
      </w:r>
      <w:r>
        <w:t>Какой НАИБОЛЕЕ вероятный диагноз? Обоснование.</w:t>
      </w:r>
    </w:p>
    <w:p w:rsidR="0046537B" w:rsidRPr="001F7407" w:rsidRDefault="0046537B" w:rsidP="0046537B">
      <w:pPr>
        <w:jc w:val="both"/>
      </w:pPr>
      <w:r w:rsidRPr="0046537B">
        <w:t xml:space="preserve">2. </w:t>
      </w:r>
      <w:r w:rsidR="001F7407" w:rsidRPr="001F7407">
        <w:rPr>
          <w:lang w:eastAsia="en-US"/>
        </w:rPr>
        <w:t>Как</w:t>
      </w:r>
      <w:r w:rsidR="00A71B4F">
        <w:rPr>
          <w:lang w:eastAsia="en-US"/>
        </w:rPr>
        <w:t>ой пр</w:t>
      </w:r>
      <w:r w:rsidR="001F7407" w:rsidRPr="001F7407">
        <w:rPr>
          <w:lang w:eastAsia="en-US"/>
        </w:rPr>
        <w:t>о</w:t>
      </w:r>
      <w:r w:rsidR="00A71B4F">
        <w:rPr>
          <w:lang w:eastAsia="en-US"/>
        </w:rPr>
        <w:t>гн</w:t>
      </w:r>
      <w:r w:rsidR="001F7407" w:rsidRPr="001F7407">
        <w:rPr>
          <w:lang w:eastAsia="en-US"/>
        </w:rPr>
        <w:t>о</w:t>
      </w:r>
      <w:r w:rsidR="00A71B4F">
        <w:rPr>
          <w:lang w:eastAsia="en-US"/>
        </w:rPr>
        <w:t>з</w:t>
      </w:r>
      <w:r w:rsidR="001F7407" w:rsidRPr="001F7407">
        <w:rPr>
          <w:lang w:eastAsia="en-US"/>
        </w:rPr>
        <w:t xml:space="preserve"> НАИБОЛЕЕ вероят</w:t>
      </w:r>
      <w:r w:rsidR="00A71B4F">
        <w:rPr>
          <w:lang w:eastAsia="en-US"/>
        </w:rPr>
        <w:t>е</w:t>
      </w:r>
      <w:r w:rsidR="001F7407" w:rsidRPr="001F7407">
        <w:rPr>
          <w:lang w:eastAsia="en-US"/>
        </w:rPr>
        <w:t>н?</w:t>
      </w:r>
    </w:p>
    <w:p w:rsidR="00A71B4F" w:rsidRDefault="0046537B" w:rsidP="0046537B">
      <w:pPr>
        <w:jc w:val="both"/>
      </w:pPr>
      <w:r>
        <w:t xml:space="preserve">3. </w:t>
      </w:r>
      <w:r w:rsidR="00A71B4F">
        <w:t>Какие осложнения НАИБОЛЕЕ вероятны?</w:t>
      </w:r>
    </w:p>
    <w:p w:rsidR="0046537B" w:rsidRDefault="00A71B4F" w:rsidP="0046537B">
      <w:pPr>
        <w:jc w:val="both"/>
      </w:pPr>
      <w:r>
        <w:t xml:space="preserve">4. </w:t>
      </w:r>
      <w:r w:rsidR="001F7407" w:rsidRPr="0046537B">
        <w:t>Какая</w:t>
      </w:r>
      <w:r w:rsidR="001F7407" w:rsidRPr="008E3147">
        <w:t xml:space="preserve"> </w:t>
      </w:r>
      <w:r w:rsidR="001F7407">
        <w:t>НАИБОЛЕЕ вероятная тактика врача?</w:t>
      </w:r>
    </w:p>
    <w:p w:rsidR="009F39AD" w:rsidRDefault="009F39AD" w:rsidP="0046537B">
      <w:pPr>
        <w:jc w:val="both"/>
      </w:pPr>
      <w:r>
        <w:t>5. Какие НАИБОЛЕЕ вероятные особенности диспансеризации?</w:t>
      </w:r>
    </w:p>
    <w:p w:rsidR="0046537B" w:rsidRDefault="0046537B" w:rsidP="0046537B">
      <w:pPr>
        <w:jc w:val="both"/>
      </w:pPr>
    </w:p>
    <w:p w:rsidR="0046537B" w:rsidRDefault="0046537B" w:rsidP="0046537B">
      <w:pPr>
        <w:jc w:val="center"/>
      </w:pPr>
      <w:r w:rsidRPr="00B24578">
        <w:rPr>
          <w:b/>
          <w:bCs/>
          <w:color w:val="303030"/>
          <w:lang w:eastAsia="en-US"/>
        </w:rPr>
        <w:t>ЭТАЛОНЫ ОТВЕТОВ</w:t>
      </w:r>
    </w:p>
    <w:p w:rsidR="0046537B" w:rsidRDefault="0046537B" w:rsidP="0046537B">
      <w:pPr>
        <w:jc w:val="both"/>
      </w:pPr>
      <w:r>
        <w:t>1. Рахит 3 степени, период разгара, подострое течение.</w:t>
      </w:r>
    </w:p>
    <w:p w:rsidR="003F0DDA" w:rsidRDefault="003F0DDA" w:rsidP="0046537B">
      <w:pPr>
        <w:jc w:val="both"/>
        <w:rPr>
          <w:b/>
        </w:rPr>
      </w:pPr>
      <w:r w:rsidRPr="003F0DDA">
        <w:rPr>
          <w:b/>
        </w:rPr>
        <w:t>На основании</w:t>
      </w:r>
      <w:r>
        <w:t xml:space="preserve"> </w:t>
      </w:r>
      <w:r w:rsidRPr="003F0DDA">
        <w:rPr>
          <w:b/>
        </w:rPr>
        <w:t>данных анамнеза</w:t>
      </w:r>
      <w:r>
        <w:t xml:space="preserve"> (гестоз</w:t>
      </w:r>
      <w:r w:rsidRPr="00DA0B5B">
        <w:t xml:space="preserve"> во </w:t>
      </w:r>
      <w:r w:rsidRPr="00DA0B5B">
        <w:rPr>
          <w:lang w:val="kk-KZ"/>
        </w:rPr>
        <w:t>ІІ</w:t>
      </w:r>
      <w:r w:rsidRPr="00DA0B5B">
        <w:t xml:space="preserve"> триместре</w:t>
      </w:r>
      <w:r>
        <w:t xml:space="preserve">, сезон рождения – осень, искусственное вскармливание), </w:t>
      </w:r>
      <w:r w:rsidRPr="003F0DDA">
        <w:rPr>
          <w:b/>
        </w:rPr>
        <w:t>объективного осмотра</w:t>
      </w:r>
      <w:r>
        <w:t xml:space="preserve"> (з</w:t>
      </w:r>
      <w:r w:rsidRPr="00DA0B5B">
        <w:t>начительно выступают лобные и теменные бугры. Грудная клетка: развёрнута нижняя аппертура, на рёбрах «чётки», на запястьях «браслетки», варусная деформация конечностей.  Мышечная гипотония. Живот увеличен в размерах, печень пальпируется на 1,5 см из-под края рёберной дуги, отмечаются запоры</w:t>
      </w:r>
      <w:r>
        <w:t xml:space="preserve">), </w:t>
      </w:r>
      <w:r w:rsidRPr="003F0DDA">
        <w:rPr>
          <w:b/>
        </w:rPr>
        <w:t>лабораторных данных</w:t>
      </w:r>
      <w:r>
        <w:t xml:space="preserve"> </w:t>
      </w:r>
      <w:r w:rsidRPr="003F0DDA">
        <w:t>(в биохимическом анализе крови</w:t>
      </w:r>
      <w:r w:rsidRPr="00DA0B5B">
        <w:t>: кальций - 1,4 ммоль/л, фосфор - 0,96 ммоль/л, щелочная фосфатаза – 1863 нмоль/л</w:t>
      </w:r>
      <w:r w:rsidRPr="003F0DDA">
        <w:t xml:space="preserve">) </w:t>
      </w:r>
      <w:r>
        <w:t xml:space="preserve">ставится </w:t>
      </w:r>
      <w:r w:rsidRPr="003F0DDA">
        <w:rPr>
          <w:b/>
          <w:lang w:val="en-US"/>
        </w:rPr>
        <w:t>Ds</w:t>
      </w:r>
      <w:r w:rsidRPr="003F0DDA">
        <w:t xml:space="preserve">: </w:t>
      </w:r>
      <w:r w:rsidRPr="003F0DDA">
        <w:rPr>
          <w:b/>
        </w:rPr>
        <w:t>Рахит 3 степени, период разгара, подострое течение.</w:t>
      </w:r>
    </w:p>
    <w:p w:rsidR="00EA395C" w:rsidRPr="003F0DDA" w:rsidRDefault="00EA395C" w:rsidP="0046537B">
      <w:pPr>
        <w:jc w:val="both"/>
        <w:rPr>
          <w:b/>
        </w:rPr>
      </w:pPr>
    </w:p>
    <w:p w:rsidR="001F7407" w:rsidRDefault="001F7407" w:rsidP="0046537B">
      <w:pPr>
        <w:jc w:val="both"/>
      </w:pPr>
      <w:r w:rsidRPr="001F7407">
        <w:t xml:space="preserve">2. </w:t>
      </w:r>
      <w:r w:rsidR="00A71B4F">
        <w:t>Прогноз благоприятный, но возможны остаточные явления: нарушения осанки</w:t>
      </w:r>
      <w:r w:rsidR="009A7946">
        <w:t xml:space="preserve">, </w:t>
      </w:r>
      <w:r w:rsidR="00A71B4F">
        <w:t>кариес зубов, неправильный прикус, оста</w:t>
      </w:r>
      <w:r w:rsidR="001A3E64">
        <w:t>т</w:t>
      </w:r>
      <w:r w:rsidR="00A71B4F">
        <w:t xml:space="preserve">очные дефекты грудной клетки, костей таза  </w:t>
      </w:r>
      <w:r w:rsidR="001A3E64">
        <w:t>(</w:t>
      </w:r>
      <w:r w:rsidR="00A71B4F">
        <w:t>узкий таз</w:t>
      </w:r>
      <w:r w:rsidR="001A3E64">
        <w:t>)</w:t>
      </w:r>
      <w:r w:rsidR="00A71B4F">
        <w:t>.</w:t>
      </w:r>
    </w:p>
    <w:p w:rsidR="00EA395C" w:rsidRPr="009A7946" w:rsidRDefault="00EA395C" w:rsidP="0046537B">
      <w:pPr>
        <w:jc w:val="both"/>
      </w:pPr>
    </w:p>
    <w:p w:rsidR="00A71B4F" w:rsidRDefault="001F7407" w:rsidP="0046537B">
      <w:pPr>
        <w:jc w:val="both"/>
        <w:rPr>
          <w:lang w:val="kk-KZ"/>
        </w:rPr>
      </w:pPr>
      <w:r w:rsidRPr="001F7407">
        <w:t xml:space="preserve">3. </w:t>
      </w:r>
      <w:r w:rsidR="00E245AD">
        <w:rPr>
          <w:lang w:val="kk-KZ"/>
        </w:rPr>
        <w:t xml:space="preserve"> </w:t>
      </w:r>
      <w:r w:rsidR="00A71B4F">
        <w:rPr>
          <w:lang w:val="kk-KZ"/>
        </w:rPr>
        <w:t>Спазмофилия, гипервитаминоз Д</w:t>
      </w:r>
      <w:r w:rsidR="00E245AD">
        <w:rPr>
          <w:lang w:val="kk-KZ"/>
        </w:rPr>
        <w:tab/>
      </w:r>
    </w:p>
    <w:p w:rsidR="00EA395C" w:rsidRDefault="00EA395C" w:rsidP="0046537B">
      <w:pPr>
        <w:jc w:val="both"/>
        <w:rPr>
          <w:lang w:val="kk-KZ"/>
        </w:rPr>
      </w:pPr>
    </w:p>
    <w:p w:rsidR="00E245AD" w:rsidRDefault="00A71B4F" w:rsidP="0046537B">
      <w:pPr>
        <w:jc w:val="both"/>
        <w:rPr>
          <w:lang w:val="kk-KZ"/>
        </w:rPr>
      </w:pPr>
      <w:r>
        <w:rPr>
          <w:lang w:val="kk-KZ"/>
        </w:rPr>
        <w:t>4.</w:t>
      </w:r>
      <w:r>
        <w:rPr>
          <w:lang w:val="kk-KZ"/>
        </w:rPr>
        <w:tab/>
      </w:r>
      <w:r w:rsidR="00E245AD">
        <w:rPr>
          <w:lang w:val="kk-KZ"/>
        </w:rPr>
        <w:t xml:space="preserve">- </w:t>
      </w:r>
      <w:r w:rsidR="001F7407">
        <w:rPr>
          <w:lang w:val="kk-KZ"/>
        </w:rPr>
        <w:t>П</w:t>
      </w:r>
      <w:r w:rsidR="0046537B" w:rsidRPr="008E3147">
        <w:t>оставить на диспансерн</w:t>
      </w:r>
      <w:r w:rsidR="00E245AD">
        <w:t xml:space="preserve">ый </w:t>
      </w:r>
      <w:r w:rsidRPr="00A71B4F">
        <w:t>учёт</w:t>
      </w:r>
      <w:r w:rsidR="009F39AD" w:rsidRPr="009F39AD">
        <w:rPr>
          <w:b/>
        </w:rPr>
        <w:t xml:space="preserve"> </w:t>
      </w:r>
    </w:p>
    <w:p w:rsidR="00A71B4F" w:rsidRDefault="00E245AD" w:rsidP="00E245AD">
      <w:pPr>
        <w:ind w:firstLine="708"/>
        <w:jc w:val="both"/>
      </w:pPr>
      <w:r>
        <w:rPr>
          <w:lang w:val="kk-KZ"/>
        </w:rPr>
        <w:t xml:space="preserve">- </w:t>
      </w:r>
      <w:r w:rsidR="00A71B4F">
        <w:t>Н</w:t>
      </w:r>
      <w:r w:rsidR="0046537B" w:rsidRPr="008E3147">
        <w:t>азначить р</w:t>
      </w:r>
      <w:r w:rsidR="00A71B4F">
        <w:t>ежим дня с активными прогулками</w:t>
      </w:r>
    </w:p>
    <w:p w:rsidR="00A71B4F" w:rsidRDefault="00A71B4F" w:rsidP="00E245AD">
      <w:pPr>
        <w:ind w:firstLine="708"/>
        <w:jc w:val="both"/>
      </w:pPr>
      <w:r>
        <w:t>- гимнастика</w:t>
      </w:r>
    </w:p>
    <w:p w:rsidR="00E245AD" w:rsidRPr="00E245AD" w:rsidRDefault="00A71B4F" w:rsidP="00E245AD">
      <w:pPr>
        <w:ind w:firstLine="708"/>
        <w:jc w:val="both"/>
        <w:rPr>
          <w:lang w:val="kk-KZ"/>
        </w:rPr>
      </w:pPr>
      <w:r>
        <w:lastRenderedPageBreak/>
        <w:t>- массаж</w:t>
      </w:r>
      <w:r w:rsidR="00E245AD">
        <w:rPr>
          <w:lang w:val="kk-KZ"/>
        </w:rPr>
        <w:t xml:space="preserve"> </w:t>
      </w:r>
    </w:p>
    <w:p w:rsidR="00E245AD" w:rsidRDefault="00E245AD" w:rsidP="00E245AD">
      <w:pPr>
        <w:ind w:firstLine="708"/>
        <w:jc w:val="both"/>
        <w:rPr>
          <w:lang w:val="kk-KZ"/>
        </w:rPr>
      </w:pPr>
      <w:r>
        <w:rPr>
          <w:lang w:val="kk-KZ"/>
        </w:rPr>
        <w:t xml:space="preserve">- </w:t>
      </w:r>
      <w:r w:rsidR="0046537B" w:rsidRPr="008E3147">
        <w:t>диет</w:t>
      </w:r>
      <w:r w:rsidR="00A71B4F">
        <w:t>а</w:t>
      </w:r>
      <w:r w:rsidR="0046537B" w:rsidRPr="008E3147">
        <w:t xml:space="preserve"> с включением</w:t>
      </w:r>
      <w:r w:rsidR="0046537B">
        <w:t xml:space="preserve"> </w:t>
      </w:r>
      <w:r w:rsidR="0046537B" w:rsidRPr="008E3147">
        <w:t>овощ</w:t>
      </w:r>
      <w:r>
        <w:t>ей, богатых минеральными солями</w:t>
      </w:r>
      <w:r w:rsidR="0046537B" w:rsidRPr="008E3147">
        <w:t xml:space="preserve"> </w:t>
      </w:r>
    </w:p>
    <w:p w:rsidR="00A71B4F" w:rsidRDefault="00E245AD" w:rsidP="00A71B4F">
      <w:pPr>
        <w:ind w:left="708"/>
        <w:jc w:val="both"/>
      </w:pPr>
      <w:r>
        <w:rPr>
          <w:lang w:val="kk-KZ"/>
        </w:rPr>
        <w:t xml:space="preserve">- </w:t>
      </w:r>
      <w:r w:rsidR="0046537B" w:rsidRPr="008E3147">
        <w:t>витамин группы Д - аквадетрим в дозе 5 тыс.МЕ в течение 45 дней</w:t>
      </w:r>
      <w:r w:rsidR="00A71B4F" w:rsidRPr="00A71B4F">
        <w:t xml:space="preserve"> </w:t>
      </w:r>
    </w:p>
    <w:p w:rsidR="00EA395C" w:rsidRDefault="00EA395C" w:rsidP="00A71B4F">
      <w:pPr>
        <w:ind w:left="708"/>
        <w:jc w:val="both"/>
      </w:pPr>
      <w:r>
        <w:t>или УФО начиная с 1/8 биодозы и доводя до 1,5 биодоз</w:t>
      </w:r>
    </w:p>
    <w:p w:rsidR="00EA395C" w:rsidRDefault="00EA395C" w:rsidP="00A71B4F">
      <w:pPr>
        <w:ind w:left="708"/>
        <w:jc w:val="both"/>
      </w:pPr>
      <w:r>
        <w:t>- витамины А, В</w:t>
      </w:r>
      <w:r w:rsidRPr="00EA395C">
        <w:rPr>
          <w:vertAlign w:val="subscript"/>
        </w:rPr>
        <w:t>1</w:t>
      </w:r>
      <w:r>
        <w:t>, В</w:t>
      </w:r>
      <w:r w:rsidRPr="00EA395C">
        <w:rPr>
          <w:vertAlign w:val="subscript"/>
        </w:rPr>
        <w:t>2</w:t>
      </w:r>
      <w:r>
        <w:t>, В</w:t>
      </w:r>
      <w:r w:rsidRPr="00EA395C">
        <w:rPr>
          <w:vertAlign w:val="subscript"/>
        </w:rPr>
        <w:t>5</w:t>
      </w:r>
      <w:r>
        <w:t>,В</w:t>
      </w:r>
      <w:r w:rsidRPr="00EA395C">
        <w:rPr>
          <w:vertAlign w:val="subscript"/>
        </w:rPr>
        <w:t>6</w:t>
      </w:r>
    </w:p>
    <w:p w:rsidR="00EA395C" w:rsidRDefault="00EA395C" w:rsidP="00A71B4F">
      <w:pPr>
        <w:ind w:left="708"/>
        <w:jc w:val="both"/>
      </w:pPr>
      <w:r>
        <w:t>- АТФ</w:t>
      </w:r>
    </w:p>
    <w:p w:rsidR="00EA395C" w:rsidRDefault="00EA395C" w:rsidP="00A71B4F">
      <w:pPr>
        <w:ind w:left="708"/>
        <w:jc w:val="both"/>
      </w:pPr>
      <w:r>
        <w:t>- панангин, аспаркам по 10 мг/кг массы в сутки</w:t>
      </w:r>
    </w:p>
    <w:p w:rsidR="00EA395C" w:rsidRDefault="00EA395C" w:rsidP="00A71B4F">
      <w:pPr>
        <w:ind w:left="708"/>
        <w:jc w:val="both"/>
      </w:pPr>
      <w:r>
        <w:t>- карнитин 20% по 4-12 капель 3 раза в день</w:t>
      </w:r>
    </w:p>
    <w:p w:rsidR="0046537B" w:rsidRDefault="00A71B4F" w:rsidP="00A71B4F">
      <w:pPr>
        <w:ind w:left="708"/>
        <w:jc w:val="both"/>
      </w:pPr>
      <w:r>
        <w:t>- хвойные</w:t>
      </w:r>
      <w:r w:rsidR="00EA395C">
        <w:t>, морские</w:t>
      </w:r>
      <w:r>
        <w:t xml:space="preserve"> и солевые ванны</w:t>
      </w:r>
    </w:p>
    <w:p w:rsidR="00EA395C" w:rsidRDefault="00EA395C" w:rsidP="00A71B4F">
      <w:pPr>
        <w:ind w:left="708"/>
        <w:jc w:val="both"/>
      </w:pPr>
      <w:r>
        <w:t>- песочные и солнечные ванны</w:t>
      </w:r>
    </w:p>
    <w:p w:rsidR="00EA395C" w:rsidRPr="008E3147" w:rsidRDefault="00EA395C" w:rsidP="00A71B4F">
      <w:pPr>
        <w:ind w:left="708"/>
        <w:jc w:val="both"/>
      </w:pPr>
    </w:p>
    <w:p w:rsidR="00B15649" w:rsidRDefault="00A71B4F" w:rsidP="00AA0D06">
      <w:pPr>
        <w:pStyle w:val="a8"/>
        <w:ind w:right="126"/>
        <w:jc w:val="both"/>
        <w:rPr>
          <w:b w:val="0"/>
          <w:sz w:val="24"/>
          <w:szCs w:val="24"/>
        </w:rPr>
      </w:pPr>
      <w:r w:rsidRPr="00A71B4F">
        <w:rPr>
          <w:b w:val="0"/>
          <w:sz w:val="24"/>
          <w:szCs w:val="24"/>
        </w:rPr>
        <w:t xml:space="preserve">5. </w:t>
      </w:r>
      <w:r w:rsidR="009F39AD">
        <w:rPr>
          <w:b w:val="0"/>
          <w:sz w:val="24"/>
          <w:szCs w:val="24"/>
        </w:rPr>
        <w:tab/>
        <w:t xml:space="preserve">- Длительность диспансеризации </w:t>
      </w:r>
      <w:r w:rsidR="009F39AD" w:rsidRPr="009F39AD">
        <w:rPr>
          <w:b w:val="0"/>
          <w:sz w:val="24"/>
          <w:szCs w:val="24"/>
        </w:rPr>
        <w:t>3 года</w:t>
      </w:r>
    </w:p>
    <w:p w:rsidR="009F39AD" w:rsidRDefault="009F39AD" w:rsidP="00AA0D06">
      <w:pPr>
        <w:pStyle w:val="a8"/>
        <w:ind w:right="126"/>
        <w:jc w:val="both"/>
        <w:rPr>
          <w:b w:val="0"/>
          <w:sz w:val="24"/>
          <w:szCs w:val="24"/>
        </w:rPr>
      </w:pPr>
      <w:r>
        <w:rPr>
          <w:b w:val="0"/>
          <w:sz w:val="24"/>
          <w:szCs w:val="24"/>
        </w:rPr>
        <w:tab/>
        <w:t>- осмотр участкового врача в периоде разгара 1 раз в 2 недели</w:t>
      </w:r>
    </w:p>
    <w:p w:rsidR="009F39AD" w:rsidRDefault="009F39AD" w:rsidP="00AA0D06">
      <w:pPr>
        <w:pStyle w:val="a8"/>
        <w:ind w:right="126"/>
        <w:jc w:val="both"/>
        <w:rPr>
          <w:b w:val="0"/>
          <w:sz w:val="24"/>
          <w:szCs w:val="24"/>
        </w:rPr>
      </w:pPr>
      <w:r>
        <w:rPr>
          <w:b w:val="0"/>
          <w:sz w:val="24"/>
          <w:szCs w:val="24"/>
        </w:rPr>
        <w:tab/>
        <w:t>- осмотр участкового врача в периоде реконвалесценции 1 раз в месяц</w:t>
      </w:r>
    </w:p>
    <w:p w:rsidR="009F39AD" w:rsidRDefault="009F39AD" w:rsidP="00AA0D06">
      <w:pPr>
        <w:pStyle w:val="a8"/>
        <w:ind w:right="126"/>
        <w:jc w:val="both"/>
        <w:rPr>
          <w:b w:val="0"/>
          <w:sz w:val="24"/>
          <w:szCs w:val="24"/>
        </w:rPr>
      </w:pPr>
      <w:r>
        <w:rPr>
          <w:b w:val="0"/>
          <w:sz w:val="24"/>
          <w:szCs w:val="24"/>
        </w:rPr>
        <w:tab/>
        <w:t>- осмотр участкового врача в периоде остаточных явлений 1 раз в квартал</w:t>
      </w:r>
    </w:p>
    <w:p w:rsidR="009F39AD" w:rsidRPr="00A71B4F" w:rsidRDefault="009F39AD" w:rsidP="00EA395C">
      <w:pPr>
        <w:pStyle w:val="a8"/>
        <w:ind w:left="708" w:right="126"/>
        <w:jc w:val="both"/>
        <w:rPr>
          <w:b w:val="0"/>
          <w:sz w:val="24"/>
          <w:szCs w:val="24"/>
        </w:rPr>
      </w:pPr>
      <w:r>
        <w:rPr>
          <w:b w:val="0"/>
          <w:sz w:val="24"/>
          <w:szCs w:val="24"/>
        </w:rPr>
        <w:t xml:space="preserve">- проба мочи на реакцию Сулковича во время лечения витамином Д </w:t>
      </w:r>
      <w:r w:rsidR="00EA395C">
        <w:rPr>
          <w:b w:val="0"/>
          <w:sz w:val="24"/>
          <w:szCs w:val="24"/>
        </w:rPr>
        <w:t xml:space="preserve">проводить </w:t>
      </w:r>
      <w:r>
        <w:rPr>
          <w:b w:val="0"/>
          <w:sz w:val="24"/>
          <w:szCs w:val="24"/>
        </w:rPr>
        <w:t xml:space="preserve">1 раз </w:t>
      </w:r>
      <w:r w:rsidR="00EA395C">
        <w:rPr>
          <w:b w:val="0"/>
          <w:sz w:val="24"/>
          <w:szCs w:val="24"/>
        </w:rPr>
        <w:t xml:space="preserve">  </w:t>
      </w:r>
      <w:r>
        <w:rPr>
          <w:b w:val="0"/>
          <w:sz w:val="24"/>
          <w:szCs w:val="24"/>
        </w:rPr>
        <w:t>в 2 недели</w:t>
      </w:r>
    </w:p>
    <w:p w:rsidR="00A71B4F" w:rsidRPr="00A71B4F" w:rsidRDefault="00A71B4F" w:rsidP="00AA0D06">
      <w:pPr>
        <w:pStyle w:val="a8"/>
        <w:ind w:right="126"/>
        <w:jc w:val="both"/>
        <w:rPr>
          <w:b w:val="0"/>
          <w:color w:val="303030"/>
          <w:sz w:val="24"/>
          <w:szCs w:val="24"/>
          <w:lang w:val="kk-KZ"/>
        </w:rPr>
      </w:pPr>
    </w:p>
    <w:p w:rsidR="00AA0D06" w:rsidRPr="00B140DA" w:rsidRDefault="00122F74" w:rsidP="00AA0D06">
      <w:pPr>
        <w:rPr>
          <w:rFonts w:eastAsia="TimesNewRomanPSMT"/>
          <w:b/>
        </w:rPr>
      </w:pPr>
      <w:r>
        <w:rPr>
          <w:rFonts w:eastAsia="TimesNewRomanPSMT"/>
          <w:b/>
        </w:rPr>
        <w:t>Д. Оценивание (само</w:t>
      </w:r>
      <w:r w:rsidR="00AA0D06" w:rsidRPr="00B140DA">
        <w:rPr>
          <w:rFonts w:eastAsia="TimesNewRomanPSMT"/>
          <w:b/>
        </w:rPr>
        <w:t>оценка, групповая оценка, определение вклада членов группы)</w:t>
      </w:r>
    </w:p>
    <w:p w:rsidR="00AA0D06" w:rsidRPr="00B140DA" w:rsidRDefault="00AA0D06" w:rsidP="00AA0D06">
      <w:pPr>
        <w:rPr>
          <w:rFonts w:eastAsia="TimesNewRomanPSMT"/>
        </w:rPr>
      </w:pPr>
      <w:r w:rsidRPr="00B140DA">
        <w:rPr>
          <w:rFonts w:eastAsia="TimesNewRomanPSMT"/>
        </w:rPr>
        <w:t xml:space="preserve">Таблица в формате </w:t>
      </w:r>
      <w:r w:rsidRPr="00B140DA">
        <w:rPr>
          <w:rFonts w:eastAsia="TimesNewRomanPSMT"/>
          <w:lang w:val="en-US"/>
        </w:rPr>
        <w:t>Exel</w:t>
      </w:r>
      <w:r w:rsidRPr="00B140DA">
        <w:rPr>
          <w:rFonts w:eastAsia="TimesNewRomanPSMT"/>
        </w:rPr>
        <w:t xml:space="preserve"> (формула расчета оценки =C4*0,5+D4*0,2+E4*0,1+F4*0,2+G4*0,1),  которая в течение всего занятия видна на экране. После каждого этапа оценки сразу вводятся в соответствующую графу</w:t>
      </w:r>
    </w:p>
    <w:p w:rsidR="00AA0D06" w:rsidRPr="00B140DA" w:rsidRDefault="00AA0D06" w:rsidP="00AA0D06">
      <w:pPr>
        <w:rPr>
          <w:rFonts w:eastAsia="TimesNewRomanPSMT"/>
        </w:rPr>
      </w:pPr>
    </w:p>
    <w:tbl>
      <w:tblPr>
        <w:tblW w:w="9717" w:type="dxa"/>
        <w:tblInd w:w="108" w:type="dxa"/>
        <w:tblLook w:val="04A0"/>
      </w:tblPr>
      <w:tblGrid>
        <w:gridCol w:w="336"/>
        <w:gridCol w:w="2499"/>
        <w:gridCol w:w="1276"/>
        <w:gridCol w:w="1282"/>
        <w:gridCol w:w="1444"/>
        <w:gridCol w:w="960"/>
        <w:gridCol w:w="960"/>
        <w:gridCol w:w="960"/>
      </w:tblGrid>
      <w:tr w:rsidR="00AA0D06" w:rsidRPr="00B140DA" w:rsidTr="00122F74">
        <w:trPr>
          <w:trHeight w:val="915"/>
        </w:trPr>
        <w:tc>
          <w:tcPr>
            <w:tcW w:w="336" w:type="dxa"/>
            <w:tcBorders>
              <w:top w:val="nil"/>
              <w:left w:val="nil"/>
              <w:bottom w:val="nil"/>
              <w:right w:val="nil"/>
            </w:tcBorders>
            <w:shd w:val="clear" w:color="auto" w:fill="auto"/>
            <w:noWrap/>
            <w:vAlign w:val="bottom"/>
            <w:hideMark/>
          </w:tcPr>
          <w:p w:rsidR="00AA0D06" w:rsidRPr="00B140DA" w:rsidRDefault="00AA0D06" w:rsidP="00122F74"/>
        </w:tc>
        <w:tc>
          <w:tcPr>
            <w:tcW w:w="2499" w:type="dxa"/>
            <w:tcBorders>
              <w:top w:val="single" w:sz="8" w:space="0" w:color="auto"/>
              <w:left w:val="single" w:sz="8" w:space="0" w:color="auto"/>
              <w:bottom w:val="single" w:sz="8" w:space="0" w:color="auto"/>
              <w:right w:val="single" w:sz="4" w:space="0" w:color="auto"/>
            </w:tcBorders>
            <w:shd w:val="clear" w:color="000000" w:fill="FFFFFF"/>
            <w:hideMark/>
          </w:tcPr>
          <w:p w:rsidR="00AA0D06" w:rsidRPr="00B140DA" w:rsidRDefault="00AA0D06" w:rsidP="00122F74">
            <w:pPr>
              <w:jc w:val="center"/>
              <w:rPr>
                <w:b/>
                <w:bCs/>
                <w:color w:val="000000"/>
              </w:rPr>
            </w:pPr>
            <w:r w:rsidRPr="00B140DA">
              <w:rPr>
                <w:b/>
                <w:bCs/>
                <w:color w:val="000000"/>
              </w:rPr>
              <w:t>Ф.И.О.</w:t>
            </w:r>
          </w:p>
        </w:tc>
        <w:tc>
          <w:tcPr>
            <w:tcW w:w="1276" w:type="dxa"/>
            <w:tcBorders>
              <w:top w:val="single" w:sz="8" w:space="0" w:color="auto"/>
              <w:left w:val="nil"/>
              <w:bottom w:val="nil"/>
              <w:right w:val="single" w:sz="4" w:space="0" w:color="auto"/>
            </w:tcBorders>
            <w:shd w:val="clear" w:color="000000" w:fill="FFFFFF"/>
            <w:hideMark/>
          </w:tcPr>
          <w:p w:rsidR="00AA0D06" w:rsidRPr="00B140DA" w:rsidRDefault="00AA0D06" w:rsidP="00122F74">
            <w:pPr>
              <w:jc w:val="center"/>
              <w:rPr>
                <w:b/>
                <w:bCs/>
                <w:color w:val="000000"/>
              </w:rPr>
            </w:pPr>
            <w:r w:rsidRPr="00B140DA">
              <w:rPr>
                <w:b/>
                <w:bCs/>
                <w:color w:val="000000"/>
              </w:rPr>
              <w:t>инд.тест 50%</w:t>
            </w:r>
          </w:p>
        </w:tc>
        <w:tc>
          <w:tcPr>
            <w:tcW w:w="1282" w:type="dxa"/>
            <w:tcBorders>
              <w:top w:val="single" w:sz="8" w:space="0" w:color="auto"/>
              <w:left w:val="nil"/>
              <w:bottom w:val="nil"/>
              <w:right w:val="single" w:sz="4" w:space="0" w:color="auto"/>
            </w:tcBorders>
            <w:shd w:val="clear" w:color="auto" w:fill="auto"/>
            <w:hideMark/>
          </w:tcPr>
          <w:p w:rsidR="00AA0D06" w:rsidRPr="00B140DA" w:rsidRDefault="00AA0D06" w:rsidP="00122F74">
            <w:pPr>
              <w:jc w:val="center"/>
              <w:rPr>
                <w:b/>
                <w:bCs/>
                <w:color w:val="000000"/>
              </w:rPr>
            </w:pPr>
            <w:r w:rsidRPr="00B140DA">
              <w:rPr>
                <w:b/>
                <w:bCs/>
                <w:color w:val="000000"/>
              </w:rPr>
              <w:t>гр. тест    40 %</w:t>
            </w:r>
          </w:p>
        </w:tc>
        <w:tc>
          <w:tcPr>
            <w:tcW w:w="1444" w:type="dxa"/>
            <w:tcBorders>
              <w:top w:val="single" w:sz="8" w:space="0" w:color="auto"/>
              <w:left w:val="nil"/>
              <w:bottom w:val="nil"/>
              <w:right w:val="single" w:sz="4" w:space="0" w:color="auto"/>
            </w:tcBorders>
            <w:shd w:val="clear" w:color="auto" w:fill="auto"/>
            <w:hideMark/>
          </w:tcPr>
          <w:p w:rsidR="00AA0D06" w:rsidRPr="00B140DA" w:rsidRDefault="00AA0D06" w:rsidP="00122F74">
            <w:pPr>
              <w:jc w:val="center"/>
              <w:rPr>
                <w:b/>
                <w:bCs/>
                <w:color w:val="000000"/>
              </w:rPr>
            </w:pPr>
            <w:r w:rsidRPr="00B140DA">
              <w:rPr>
                <w:b/>
                <w:bCs/>
                <w:color w:val="000000"/>
              </w:rPr>
              <w:t>Аппеляция 10 %</w:t>
            </w:r>
          </w:p>
        </w:tc>
        <w:tc>
          <w:tcPr>
            <w:tcW w:w="960" w:type="dxa"/>
            <w:tcBorders>
              <w:top w:val="single" w:sz="8" w:space="0" w:color="auto"/>
              <w:left w:val="nil"/>
              <w:bottom w:val="nil"/>
              <w:right w:val="single" w:sz="4" w:space="0" w:color="auto"/>
            </w:tcBorders>
            <w:shd w:val="clear" w:color="auto" w:fill="auto"/>
            <w:hideMark/>
          </w:tcPr>
          <w:p w:rsidR="00AA0D06" w:rsidRPr="00B140DA" w:rsidRDefault="00AA0D06" w:rsidP="00122F74">
            <w:pPr>
              <w:jc w:val="center"/>
              <w:rPr>
                <w:b/>
                <w:bCs/>
                <w:color w:val="000000"/>
              </w:rPr>
            </w:pPr>
            <w:r w:rsidRPr="00B140DA">
              <w:rPr>
                <w:b/>
                <w:bCs/>
                <w:color w:val="000000"/>
              </w:rPr>
              <w:t>Задача 20 %</w:t>
            </w:r>
          </w:p>
        </w:tc>
        <w:tc>
          <w:tcPr>
            <w:tcW w:w="960" w:type="dxa"/>
            <w:tcBorders>
              <w:top w:val="single" w:sz="8" w:space="0" w:color="auto"/>
              <w:left w:val="nil"/>
              <w:bottom w:val="nil"/>
              <w:right w:val="nil"/>
            </w:tcBorders>
            <w:shd w:val="clear" w:color="auto" w:fill="auto"/>
            <w:hideMark/>
          </w:tcPr>
          <w:p w:rsidR="00AA0D06" w:rsidRPr="00B140DA" w:rsidRDefault="00AA0D06" w:rsidP="00122F74">
            <w:pPr>
              <w:jc w:val="center"/>
              <w:rPr>
                <w:b/>
                <w:bCs/>
                <w:color w:val="000000"/>
              </w:rPr>
            </w:pPr>
            <w:r w:rsidRPr="00B140DA">
              <w:rPr>
                <w:b/>
                <w:bCs/>
                <w:color w:val="000000"/>
              </w:rPr>
              <w:t>Доп. Баллы 10%</w:t>
            </w:r>
          </w:p>
        </w:tc>
        <w:tc>
          <w:tcPr>
            <w:tcW w:w="960" w:type="dxa"/>
            <w:tcBorders>
              <w:top w:val="single" w:sz="8" w:space="0" w:color="auto"/>
              <w:left w:val="single" w:sz="4" w:space="0" w:color="auto"/>
              <w:bottom w:val="single" w:sz="8" w:space="0" w:color="auto"/>
              <w:right w:val="single" w:sz="8" w:space="0" w:color="auto"/>
            </w:tcBorders>
            <w:shd w:val="clear" w:color="auto" w:fill="auto"/>
            <w:hideMark/>
          </w:tcPr>
          <w:p w:rsidR="00AA0D06" w:rsidRPr="00B140DA" w:rsidRDefault="00AA0D06" w:rsidP="00122F74">
            <w:pPr>
              <w:jc w:val="center"/>
              <w:rPr>
                <w:b/>
                <w:bCs/>
                <w:color w:val="000000"/>
              </w:rPr>
            </w:pPr>
            <w:r w:rsidRPr="00B140DA">
              <w:rPr>
                <w:b/>
                <w:bCs/>
                <w:color w:val="000000"/>
              </w:rPr>
              <w:t>Итого</w:t>
            </w:r>
          </w:p>
        </w:tc>
      </w:tr>
      <w:tr w:rsidR="00AA0D06" w:rsidRPr="00B140DA" w:rsidTr="00122F74">
        <w:trPr>
          <w:trHeight w:val="390"/>
        </w:trPr>
        <w:tc>
          <w:tcPr>
            <w:tcW w:w="336" w:type="dxa"/>
            <w:tcBorders>
              <w:top w:val="nil"/>
              <w:left w:val="nil"/>
              <w:bottom w:val="nil"/>
              <w:right w:val="nil"/>
            </w:tcBorders>
            <w:shd w:val="clear" w:color="auto" w:fill="auto"/>
            <w:noWrap/>
            <w:vAlign w:val="bottom"/>
            <w:hideMark/>
          </w:tcPr>
          <w:p w:rsidR="00AA0D06" w:rsidRPr="00B140DA" w:rsidRDefault="00AA0D06" w:rsidP="00122F74">
            <w:pPr>
              <w:jc w:val="right"/>
              <w:rPr>
                <w:color w:val="000000"/>
              </w:rPr>
            </w:pPr>
            <w:r w:rsidRPr="00B140DA">
              <w:rPr>
                <w:color w:val="000000"/>
              </w:rPr>
              <w:t>1</w:t>
            </w:r>
          </w:p>
        </w:tc>
        <w:tc>
          <w:tcPr>
            <w:tcW w:w="2499"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A0D06" w:rsidRPr="00B140DA" w:rsidRDefault="00AA0D06" w:rsidP="00122F74">
            <w:pPr>
              <w:ind w:firstLineChars="100" w:firstLine="240"/>
              <w:rPr>
                <w:color w:val="000000"/>
              </w:rPr>
            </w:pPr>
            <w:r w:rsidRPr="00B140DA">
              <w:rPr>
                <w:color w:val="00000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A0D06" w:rsidRPr="00B140DA" w:rsidRDefault="00AA0D06" w:rsidP="00122F74">
            <w:pPr>
              <w:jc w:val="center"/>
              <w:rPr>
                <w:color w:val="000000"/>
              </w:rPr>
            </w:pPr>
            <w:r w:rsidRPr="00B140DA">
              <w:rPr>
                <w:color w:val="000000"/>
              </w:rPr>
              <w:t> </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rsidR="00AA0D06" w:rsidRPr="00B140DA" w:rsidRDefault="00AA0D06" w:rsidP="00122F74">
            <w:pPr>
              <w:jc w:val="center"/>
              <w:rPr>
                <w:color w:val="000000"/>
              </w:rPr>
            </w:pPr>
            <w:r w:rsidRPr="00B140DA">
              <w:rPr>
                <w:color w:val="000000"/>
              </w:rPr>
              <w:t>0</w:t>
            </w:r>
          </w:p>
        </w:tc>
      </w:tr>
      <w:tr w:rsidR="00AA0D06" w:rsidRPr="00B140DA" w:rsidTr="00122F74">
        <w:trPr>
          <w:trHeight w:val="405"/>
        </w:trPr>
        <w:tc>
          <w:tcPr>
            <w:tcW w:w="336" w:type="dxa"/>
            <w:tcBorders>
              <w:top w:val="nil"/>
              <w:left w:val="nil"/>
              <w:bottom w:val="nil"/>
              <w:right w:val="nil"/>
            </w:tcBorders>
            <w:shd w:val="clear" w:color="auto" w:fill="auto"/>
            <w:noWrap/>
            <w:vAlign w:val="bottom"/>
            <w:hideMark/>
          </w:tcPr>
          <w:p w:rsidR="00AA0D06" w:rsidRPr="00B140DA" w:rsidRDefault="00AA0D06" w:rsidP="00122F74">
            <w:pPr>
              <w:jc w:val="right"/>
              <w:rPr>
                <w:color w:val="000000"/>
              </w:rPr>
            </w:pPr>
            <w:r w:rsidRPr="00B140DA">
              <w:rPr>
                <w:color w:val="000000"/>
              </w:rPr>
              <w:t>2</w:t>
            </w:r>
          </w:p>
        </w:tc>
        <w:tc>
          <w:tcPr>
            <w:tcW w:w="2499" w:type="dxa"/>
            <w:tcBorders>
              <w:top w:val="nil"/>
              <w:left w:val="single" w:sz="8" w:space="0" w:color="auto"/>
              <w:bottom w:val="single" w:sz="4" w:space="0" w:color="auto"/>
              <w:right w:val="single" w:sz="4" w:space="0" w:color="auto"/>
            </w:tcBorders>
            <w:shd w:val="clear" w:color="000000" w:fill="FFFFFF"/>
            <w:noWrap/>
            <w:vAlign w:val="bottom"/>
            <w:hideMark/>
          </w:tcPr>
          <w:p w:rsidR="00AA0D06" w:rsidRPr="00B140DA" w:rsidRDefault="00AA0D06" w:rsidP="00122F74">
            <w:pPr>
              <w:ind w:firstLineChars="100" w:firstLine="240"/>
              <w:rPr>
                <w:color w:val="000000"/>
              </w:rPr>
            </w:pPr>
            <w:r w:rsidRPr="00B140DA">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0D06" w:rsidRPr="00B140DA" w:rsidRDefault="00AA0D06" w:rsidP="00122F74">
            <w:pPr>
              <w:jc w:val="center"/>
              <w:rPr>
                <w:color w:val="000000"/>
              </w:rPr>
            </w:pPr>
            <w:r w:rsidRPr="00B140DA">
              <w:rPr>
                <w:color w:val="000000"/>
              </w:rPr>
              <w:t> </w:t>
            </w:r>
          </w:p>
        </w:tc>
        <w:tc>
          <w:tcPr>
            <w:tcW w:w="1282"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1444"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AA0D06" w:rsidRPr="00B140DA" w:rsidRDefault="00AA0D06" w:rsidP="00122F74">
            <w:pPr>
              <w:jc w:val="center"/>
              <w:rPr>
                <w:color w:val="000000"/>
              </w:rPr>
            </w:pPr>
            <w:r w:rsidRPr="00B140DA">
              <w:rPr>
                <w:color w:val="000000"/>
              </w:rPr>
              <w:t>0</w:t>
            </w:r>
          </w:p>
        </w:tc>
      </w:tr>
      <w:tr w:rsidR="00AA0D06" w:rsidRPr="00B140DA" w:rsidTr="00122F74">
        <w:trPr>
          <w:trHeight w:val="390"/>
        </w:trPr>
        <w:tc>
          <w:tcPr>
            <w:tcW w:w="336" w:type="dxa"/>
            <w:tcBorders>
              <w:top w:val="nil"/>
              <w:left w:val="nil"/>
              <w:bottom w:val="nil"/>
              <w:right w:val="nil"/>
            </w:tcBorders>
            <w:shd w:val="clear" w:color="auto" w:fill="auto"/>
            <w:noWrap/>
            <w:vAlign w:val="bottom"/>
            <w:hideMark/>
          </w:tcPr>
          <w:p w:rsidR="00AA0D06" w:rsidRPr="00B140DA" w:rsidRDefault="00AA0D06" w:rsidP="00122F74">
            <w:pPr>
              <w:jc w:val="right"/>
              <w:rPr>
                <w:color w:val="000000"/>
              </w:rPr>
            </w:pPr>
            <w:r w:rsidRPr="00B140DA">
              <w:rPr>
                <w:color w:val="000000"/>
              </w:rPr>
              <w:t>3</w:t>
            </w:r>
          </w:p>
        </w:tc>
        <w:tc>
          <w:tcPr>
            <w:tcW w:w="2499" w:type="dxa"/>
            <w:tcBorders>
              <w:top w:val="nil"/>
              <w:left w:val="single" w:sz="8" w:space="0" w:color="auto"/>
              <w:bottom w:val="single" w:sz="4" w:space="0" w:color="auto"/>
              <w:right w:val="single" w:sz="4" w:space="0" w:color="auto"/>
            </w:tcBorders>
            <w:shd w:val="clear" w:color="000000" w:fill="FFFFFF"/>
            <w:noWrap/>
            <w:vAlign w:val="bottom"/>
            <w:hideMark/>
          </w:tcPr>
          <w:p w:rsidR="00AA0D06" w:rsidRPr="00B140DA" w:rsidRDefault="00AA0D06" w:rsidP="00122F74">
            <w:pPr>
              <w:ind w:firstLineChars="100" w:firstLine="240"/>
              <w:rPr>
                <w:color w:val="000000"/>
              </w:rPr>
            </w:pPr>
            <w:r w:rsidRPr="00B140DA">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0D06" w:rsidRPr="00B140DA" w:rsidRDefault="00AA0D06" w:rsidP="00122F74">
            <w:pPr>
              <w:jc w:val="center"/>
              <w:rPr>
                <w:color w:val="000000"/>
              </w:rPr>
            </w:pPr>
            <w:r w:rsidRPr="00B140DA">
              <w:rPr>
                <w:color w:val="000000"/>
              </w:rPr>
              <w:t> </w:t>
            </w:r>
          </w:p>
        </w:tc>
        <w:tc>
          <w:tcPr>
            <w:tcW w:w="1282"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1444"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AA0D06" w:rsidRPr="00B140DA" w:rsidRDefault="00AA0D06" w:rsidP="00122F74">
            <w:pPr>
              <w:jc w:val="center"/>
              <w:rPr>
                <w:color w:val="000000"/>
              </w:rPr>
            </w:pPr>
            <w:r w:rsidRPr="00B140DA">
              <w:rPr>
                <w:color w:val="000000"/>
              </w:rPr>
              <w:t>0</w:t>
            </w:r>
          </w:p>
        </w:tc>
      </w:tr>
      <w:tr w:rsidR="00AA0D06" w:rsidRPr="00B140DA" w:rsidTr="00122F74">
        <w:trPr>
          <w:trHeight w:val="390"/>
        </w:trPr>
        <w:tc>
          <w:tcPr>
            <w:tcW w:w="336" w:type="dxa"/>
            <w:tcBorders>
              <w:top w:val="nil"/>
              <w:left w:val="nil"/>
              <w:bottom w:val="nil"/>
              <w:right w:val="nil"/>
            </w:tcBorders>
            <w:shd w:val="clear" w:color="auto" w:fill="auto"/>
            <w:noWrap/>
            <w:vAlign w:val="bottom"/>
            <w:hideMark/>
          </w:tcPr>
          <w:p w:rsidR="00AA0D06" w:rsidRPr="00B140DA" w:rsidRDefault="00AA0D06" w:rsidP="00122F74">
            <w:pPr>
              <w:jc w:val="right"/>
              <w:rPr>
                <w:color w:val="000000"/>
              </w:rPr>
            </w:pPr>
            <w:r w:rsidRPr="00B140DA">
              <w:rPr>
                <w:color w:val="000000"/>
              </w:rPr>
              <w:t>4</w:t>
            </w:r>
          </w:p>
        </w:tc>
        <w:tc>
          <w:tcPr>
            <w:tcW w:w="2499" w:type="dxa"/>
            <w:tcBorders>
              <w:top w:val="nil"/>
              <w:left w:val="single" w:sz="8" w:space="0" w:color="auto"/>
              <w:bottom w:val="single" w:sz="4" w:space="0" w:color="auto"/>
              <w:right w:val="single" w:sz="4" w:space="0" w:color="auto"/>
            </w:tcBorders>
            <w:shd w:val="clear" w:color="000000" w:fill="FFFFFF"/>
            <w:noWrap/>
            <w:vAlign w:val="bottom"/>
            <w:hideMark/>
          </w:tcPr>
          <w:p w:rsidR="00AA0D06" w:rsidRPr="00B140DA" w:rsidRDefault="00AA0D06" w:rsidP="00122F74">
            <w:pPr>
              <w:ind w:firstLineChars="100" w:firstLine="240"/>
              <w:rPr>
                <w:color w:val="000000"/>
              </w:rPr>
            </w:pPr>
          </w:p>
        </w:tc>
        <w:tc>
          <w:tcPr>
            <w:tcW w:w="1276" w:type="dxa"/>
            <w:tcBorders>
              <w:top w:val="nil"/>
              <w:left w:val="nil"/>
              <w:bottom w:val="single" w:sz="4" w:space="0" w:color="auto"/>
              <w:right w:val="single" w:sz="4" w:space="0" w:color="auto"/>
            </w:tcBorders>
            <w:shd w:val="clear" w:color="000000" w:fill="FFFFFF"/>
            <w:noWrap/>
            <w:vAlign w:val="bottom"/>
            <w:hideMark/>
          </w:tcPr>
          <w:p w:rsidR="00AA0D06" w:rsidRPr="00B140DA" w:rsidRDefault="00AA0D06" w:rsidP="00122F74">
            <w:pPr>
              <w:jc w:val="center"/>
              <w:rPr>
                <w:color w:val="000000"/>
              </w:rPr>
            </w:pPr>
          </w:p>
        </w:tc>
        <w:tc>
          <w:tcPr>
            <w:tcW w:w="1282"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p>
        </w:tc>
        <w:tc>
          <w:tcPr>
            <w:tcW w:w="1444"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AA0D06" w:rsidRPr="00B140DA" w:rsidRDefault="00AA0D06" w:rsidP="00122F74">
            <w:pPr>
              <w:jc w:val="center"/>
              <w:rPr>
                <w:color w:val="000000"/>
              </w:rPr>
            </w:pPr>
          </w:p>
        </w:tc>
      </w:tr>
      <w:tr w:rsidR="00AA0D06" w:rsidRPr="00B140DA" w:rsidTr="00122F74">
        <w:trPr>
          <w:trHeight w:val="390"/>
        </w:trPr>
        <w:tc>
          <w:tcPr>
            <w:tcW w:w="336" w:type="dxa"/>
            <w:tcBorders>
              <w:top w:val="nil"/>
              <w:left w:val="nil"/>
              <w:bottom w:val="nil"/>
              <w:right w:val="nil"/>
            </w:tcBorders>
            <w:shd w:val="clear" w:color="auto" w:fill="auto"/>
            <w:noWrap/>
            <w:vAlign w:val="bottom"/>
            <w:hideMark/>
          </w:tcPr>
          <w:p w:rsidR="00AA0D06" w:rsidRPr="00B140DA" w:rsidRDefault="00AA0D06" w:rsidP="00122F74">
            <w:pPr>
              <w:jc w:val="right"/>
              <w:rPr>
                <w:color w:val="000000"/>
              </w:rPr>
            </w:pPr>
            <w:r w:rsidRPr="00B140DA">
              <w:rPr>
                <w:color w:val="000000"/>
              </w:rPr>
              <w:t>5</w:t>
            </w:r>
          </w:p>
        </w:tc>
        <w:tc>
          <w:tcPr>
            <w:tcW w:w="2499" w:type="dxa"/>
            <w:tcBorders>
              <w:top w:val="nil"/>
              <w:left w:val="single" w:sz="8" w:space="0" w:color="auto"/>
              <w:bottom w:val="single" w:sz="4" w:space="0" w:color="auto"/>
              <w:right w:val="single" w:sz="4" w:space="0" w:color="auto"/>
            </w:tcBorders>
            <w:shd w:val="clear" w:color="000000" w:fill="FFFFFF"/>
            <w:noWrap/>
            <w:vAlign w:val="bottom"/>
            <w:hideMark/>
          </w:tcPr>
          <w:p w:rsidR="00AA0D06" w:rsidRPr="00B140DA" w:rsidRDefault="00AA0D06" w:rsidP="00122F74">
            <w:pPr>
              <w:ind w:firstLineChars="100" w:firstLine="240"/>
              <w:rPr>
                <w:color w:val="000000"/>
              </w:rPr>
            </w:pPr>
          </w:p>
        </w:tc>
        <w:tc>
          <w:tcPr>
            <w:tcW w:w="1276" w:type="dxa"/>
            <w:tcBorders>
              <w:top w:val="nil"/>
              <w:left w:val="nil"/>
              <w:bottom w:val="single" w:sz="4" w:space="0" w:color="auto"/>
              <w:right w:val="single" w:sz="4" w:space="0" w:color="auto"/>
            </w:tcBorders>
            <w:shd w:val="clear" w:color="000000" w:fill="FFFFFF"/>
            <w:noWrap/>
            <w:vAlign w:val="bottom"/>
            <w:hideMark/>
          </w:tcPr>
          <w:p w:rsidR="00AA0D06" w:rsidRPr="00B140DA" w:rsidRDefault="00AA0D06" w:rsidP="00122F74">
            <w:pPr>
              <w:jc w:val="center"/>
              <w:rPr>
                <w:color w:val="000000"/>
              </w:rPr>
            </w:pPr>
          </w:p>
        </w:tc>
        <w:tc>
          <w:tcPr>
            <w:tcW w:w="1282"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p>
        </w:tc>
        <w:tc>
          <w:tcPr>
            <w:tcW w:w="1444"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AA0D06" w:rsidRPr="00B140DA" w:rsidRDefault="00AA0D06" w:rsidP="00122F74">
            <w:pPr>
              <w:jc w:val="center"/>
              <w:rPr>
                <w:color w:val="000000"/>
              </w:rPr>
            </w:pPr>
          </w:p>
        </w:tc>
      </w:tr>
    </w:tbl>
    <w:p w:rsidR="00AA0D06" w:rsidRPr="00B140DA" w:rsidRDefault="00AA0D06" w:rsidP="00AA0D06">
      <w:pPr>
        <w:rPr>
          <w:rFonts w:eastAsia="TimesNewRomanPSMT"/>
          <w:b/>
          <w:bCs/>
        </w:rPr>
      </w:pPr>
    </w:p>
    <w:p w:rsidR="00AA0D06" w:rsidRPr="00B140DA" w:rsidRDefault="00AA0D06" w:rsidP="00AA0D06">
      <w:pPr>
        <w:rPr>
          <w:rFonts w:eastAsia="TimesNewRomanPSMT"/>
          <w:b/>
          <w:bCs/>
        </w:rPr>
      </w:pPr>
      <w:r w:rsidRPr="00B140DA">
        <w:rPr>
          <w:rFonts w:eastAsia="TimesNewRomanPSMT"/>
          <w:b/>
          <w:bCs/>
        </w:rPr>
        <w:t>Критерии оценки команды=группы (</w:t>
      </w:r>
      <w:r w:rsidRPr="00B140DA">
        <w:rPr>
          <w:rFonts w:eastAsia="TimesNewRomanPSMT"/>
          <w:b/>
          <w:bCs/>
          <w:lang w:val="en-US"/>
        </w:rPr>
        <w:t>max</w:t>
      </w:r>
      <w:r w:rsidRPr="00B140DA">
        <w:rPr>
          <w:rFonts w:eastAsia="TimesNewRomanPSMT"/>
          <w:b/>
          <w:bCs/>
        </w:rPr>
        <w:t xml:space="preserve"> 100 баллов)</w:t>
      </w:r>
    </w:p>
    <w:p w:rsidR="00AA0D06" w:rsidRPr="00B140DA" w:rsidRDefault="00AA0D06" w:rsidP="00AA0D06">
      <w:pPr>
        <w:widowControl w:val="0"/>
        <w:numPr>
          <w:ilvl w:val="0"/>
          <w:numId w:val="42"/>
        </w:numPr>
        <w:autoSpaceDE w:val="0"/>
        <w:autoSpaceDN w:val="0"/>
        <w:adjustRightInd w:val="0"/>
        <w:jc w:val="both"/>
        <w:rPr>
          <w:rFonts w:eastAsia="TimesNewRomanPSMT"/>
        </w:rPr>
      </w:pPr>
      <w:r w:rsidRPr="00B140DA">
        <w:rPr>
          <w:rFonts w:eastAsia="TimesNewRomanPSMT"/>
          <w:bCs/>
        </w:rPr>
        <w:t>Проявление помощи – 5 баллов</w:t>
      </w:r>
    </w:p>
    <w:p w:rsidR="00AA0D06" w:rsidRPr="00B140DA" w:rsidRDefault="00AA0D06" w:rsidP="00AA0D06">
      <w:pPr>
        <w:widowControl w:val="0"/>
        <w:numPr>
          <w:ilvl w:val="0"/>
          <w:numId w:val="42"/>
        </w:numPr>
        <w:autoSpaceDE w:val="0"/>
        <w:autoSpaceDN w:val="0"/>
        <w:adjustRightInd w:val="0"/>
        <w:jc w:val="both"/>
        <w:rPr>
          <w:rFonts w:eastAsia="TimesNewRomanPSMT"/>
        </w:rPr>
      </w:pPr>
      <w:r w:rsidRPr="00B140DA">
        <w:rPr>
          <w:rFonts w:eastAsia="TimesNewRomanPSMT"/>
          <w:bCs/>
        </w:rPr>
        <w:t>Ориентация в задании – 20 баллов</w:t>
      </w:r>
    </w:p>
    <w:p w:rsidR="00AA0D06" w:rsidRPr="00B140DA" w:rsidRDefault="00AA0D06" w:rsidP="00AA0D06">
      <w:pPr>
        <w:widowControl w:val="0"/>
        <w:numPr>
          <w:ilvl w:val="0"/>
          <w:numId w:val="42"/>
        </w:numPr>
        <w:autoSpaceDE w:val="0"/>
        <w:autoSpaceDN w:val="0"/>
        <w:adjustRightInd w:val="0"/>
        <w:jc w:val="both"/>
        <w:rPr>
          <w:rFonts w:eastAsia="TimesNewRomanPSMT"/>
        </w:rPr>
      </w:pPr>
      <w:r w:rsidRPr="00B140DA">
        <w:rPr>
          <w:rFonts w:eastAsia="TimesNewRomanPSMT"/>
          <w:bCs/>
        </w:rPr>
        <w:t>Управление временем – 5 баллов</w:t>
      </w:r>
    </w:p>
    <w:p w:rsidR="00AA0D06" w:rsidRPr="00B140DA" w:rsidRDefault="00AA0D06" w:rsidP="00AA0D06">
      <w:pPr>
        <w:widowControl w:val="0"/>
        <w:numPr>
          <w:ilvl w:val="0"/>
          <w:numId w:val="42"/>
        </w:numPr>
        <w:autoSpaceDE w:val="0"/>
        <w:autoSpaceDN w:val="0"/>
        <w:adjustRightInd w:val="0"/>
        <w:jc w:val="both"/>
        <w:rPr>
          <w:rFonts w:eastAsia="TimesNewRomanPSMT"/>
        </w:rPr>
      </w:pPr>
      <w:r w:rsidRPr="00B140DA">
        <w:rPr>
          <w:rFonts w:eastAsia="TimesNewRomanPSMT"/>
          <w:bCs/>
        </w:rPr>
        <w:t>Сбалансированное участие – 15 баллов</w:t>
      </w:r>
    </w:p>
    <w:p w:rsidR="00AA0D06" w:rsidRPr="00B140DA" w:rsidRDefault="00AA0D06" w:rsidP="00AA0D06">
      <w:pPr>
        <w:widowControl w:val="0"/>
        <w:numPr>
          <w:ilvl w:val="0"/>
          <w:numId w:val="42"/>
        </w:numPr>
        <w:autoSpaceDE w:val="0"/>
        <w:autoSpaceDN w:val="0"/>
        <w:adjustRightInd w:val="0"/>
        <w:jc w:val="both"/>
        <w:rPr>
          <w:rFonts w:eastAsia="TimesNewRomanPSMT"/>
        </w:rPr>
      </w:pPr>
      <w:r w:rsidRPr="00B140DA">
        <w:rPr>
          <w:rFonts w:eastAsia="TimesNewRomanPSMT"/>
          <w:bCs/>
        </w:rPr>
        <w:t>Эффективное межличностное общение – 20 баллов</w:t>
      </w:r>
    </w:p>
    <w:p w:rsidR="00AA0D06" w:rsidRPr="00B140DA" w:rsidRDefault="00AA0D06" w:rsidP="00AA0D06">
      <w:pPr>
        <w:widowControl w:val="0"/>
        <w:numPr>
          <w:ilvl w:val="0"/>
          <w:numId w:val="42"/>
        </w:numPr>
        <w:autoSpaceDE w:val="0"/>
        <w:autoSpaceDN w:val="0"/>
        <w:adjustRightInd w:val="0"/>
        <w:jc w:val="both"/>
        <w:rPr>
          <w:rFonts w:eastAsia="TimesNewRomanPSMT"/>
        </w:rPr>
      </w:pPr>
      <w:r w:rsidRPr="00B140DA">
        <w:rPr>
          <w:rFonts w:eastAsia="TimesNewRomanPSMT"/>
          <w:bCs/>
        </w:rPr>
        <w:t>Управление конфликтными ситуациями – 20 баллов</w:t>
      </w:r>
    </w:p>
    <w:p w:rsidR="00AA0D06" w:rsidRPr="005C4A77" w:rsidRDefault="00AA0D06" w:rsidP="00AA0D06">
      <w:pPr>
        <w:widowControl w:val="0"/>
        <w:numPr>
          <w:ilvl w:val="0"/>
          <w:numId w:val="42"/>
        </w:numPr>
        <w:autoSpaceDE w:val="0"/>
        <w:autoSpaceDN w:val="0"/>
        <w:adjustRightInd w:val="0"/>
        <w:jc w:val="both"/>
        <w:rPr>
          <w:rFonts w:eastAsia="TimesNewRomanPSMT"/>
        </w:rPr>
      </w:pPr>
      <w:r w:rsidRPr="00B140DA">
        <w:rPr>
          <w:rFonts w:eastAsia="TimesNewRomanPSMT"/>
          <w:bCs/>
        </w:rPr>
        <w:t>Конструктивная обратная связь  - 15 баллов</w:t>
      </w:r>
    </w:p>
    <w:p w:rsidR="005C4A77" w:rsidRPr="00B140DA" w:rsidRDefault="005C4A77" w:rsidP="005C4A77">
      <w:pPr>
        <w:widowControl w:val="0"/>
        <w:autoSpaceDE w:val="0"/>
        <w:autoSpaceDN w:val="0"/>
        <w:adjustRightInd w:val="0"/>
        <w:ind w:left="720"/>
        <w:jc w:val="both"/>
        <w:rPr>
          <w:rFonts w:eastAsia="TimesNewRomanPSMT"/>
        </w:rPr>
      </w:pPr>
    </w:p>
    <w:p w:rsidR="00AA0D06" w:rsidRDefault="00AA0D06" w:rsidP="00AA0D06">
      <w:pPr>
        <w:ind w:left="360" w:hanging="360"/>
        <w:rPr>
          <w:rFonts w:eastAsia="TimesNewRomanPSMT"/>
          <w:b/>
          <w:bCs/>
        </w:rPr>
      </w:pPr>
      <w:r w:rsidRPr="00B140DA">
        <w:rPr>
          <w:rFonts w:eastAsia="TimesNewRomanPSMT"/>
          <w:b/>
          <w:bCs/>
        </w:rPr>
        <w:t xml:space="preserve">Е. В конце занятия – </w:t>
      </w:r>
      <w:r w:rsidRPr="003C42DF">
        <w:rPr>
          <w:rFonts w:eastAsia="TimesNewRomanPSMT"/>
          <w:bCs/>
        </w:rPr>
        <w:t>анкетирование</w:t>
      </w:r>
    </w:p>
    <w:p w:rsidR="005C4A77" w:rsidRPr="00B140DA" w:rsidRDefault="005C4A77" w:rsidP="00AA0D06">
      <w:pPr>
        <w:ind w:left="360" w:hanging="360"/>
        <w:rPr>
          <w:rFonts w:eastAsia="TimesNewRomanPSMT"/>
          <w:b/>
          <w:bCs/>
        </w:rPr>
      </w:pPr>
    </w:p>
    <w:p w:rsidR="005C4A77" w:rsidRPr="005C4A77" w:rsidRDefault="005C4A77" w:rsidP="00EA395C">
      <w:pPr>
        <w:jc w:val="center"/>
        <w:rPr>
          <w:b/>
        </w:rPr>
      </w:pPr>
      <w:r>
        <w:br w:type="page"/>
      </w:r>
      <w:r w:rsidR="00AA0D06" w:rsidRPr="005C4A77">
        <w:rPr>
          <w:b/>
        </w:rPr>
        <w:lastRenderedPageBreak/>
        <w:t>АНКЕТА</w:t>
      </w:r>
    </w:p>
    <w:p w:rsidR="00AA0D06" w:rsidRPr="005C4A77" w:rsidRDefault="00A11B29" w:rsidP="005C4A77">
      <w:pPr>
        <w:jc w:val="center"/>
        <w:rPr>
          <w:b/>
        </w:rPr>
      </w:pPr>
      <w:r>
        <w:rPr>
          <w:b/>
        </w:rPr>
        <w:t>для</w:t>
      </w:r>
      <w:r w:rsidR="00AA0D06" w:rsidRPr="005C4A77">
        <w:rPr>
          <w:b/>
        </w:rPr>
        <w:t xml:space="preserve"> </w:t>
      </w:r>
      <w:r>
        <w:rPr>
          <w:b/>
          <w:lang w:val="kk-KZ"/>
        </w:rPr>
        <w:t>студентов-бакалавр</w:t>
      </w:r>
      <w:r w:rsidR="005C4A77" w:rsidRPr="005C4A77">
        <w:rPr>
          <w:b/>
        </w:rPr>
        <w:t xml:space="preserve">ов </w:t>
      </w:r>
      <w:r>
        <w:rPr>
          <w:b/>
          <w:lang w:val="kk-KZ"/>
        </w:rPr>
        <w:t>5</w:t>
      </w:r>
      <w:r w:rsidR="005C4A77" w:rsidRPr="005C4A77">
        <w:rPr>
          <w:b/>
        </w:rPr>
        <w:t xml:space="preserve">-го </w:t>
      </w:r>
      <w:r>
        <w:rPr>
          <w:b/>
          <w:lang w:val="kk-KZ"/>
        </w:rPr>
        <w:t>курса</w:t>
      </w:r>
      <w:r w:rsidR="005C4A77" w:rsidRPr="005C4A77">
        <w:rPr>
          <w:b/>
        </w:rPr>
        <w:t xml:space="preserve"> </w:t>
      </w:r>
      <w:r w:rsidR="00AA0D06" w:rsidRPr="005C4A77">
        <w:rPr>
          <w:b/>
        </w:rPr>
        <w:t>для выяснения их удовлетворенностью  инновационными методами обучения на кафедре»</w:t>
      </w:r>
    </w:p>
    <w:p w:rsidR="005C4A77" w:rsidRPr="00B140DA" w:rsidRDefault="005C4A77" w:rsidP="005C4A77">
      <w:pPr>
        <w:jc w:val="center"/>
      </w:pPr>
    </w:p>
    <w:p w:rsidR="00AA0D06" w:rsidRDefault="00AA0D06" w:rsidP="005C4A77">
      <w:pPr>
        <w:pStyle w:val="af9"/>
        <w:numPr>
          <w:ilvl w:val="0"/>
          <w:numId w:val="43"/>
        </w:numPr>
        <w:ind w:left="284" w:hanging="284"/>
        <w:rPr>
          <w:lang w:val="kk-KZ"/>
        </w:rPr>
      </w:pPr>
      <w:r w:rsidRPr="00B140DA">
        <w:rPr>
          <w:lang w:val="kk-KZ"/>
        </w:rPr>
        <w:t>Как</w:t>
      </w:r>
      <w:r w:rsidR="005C4A77">
        <w:rPr>
          <w:lang w:val="kk-KZ"/>
        </w:rPr>
        <w:t>ая дисциплина/</w:t>
      </w:r>
      <w:r w:rsidRPr="00B140DA">
        <w:rPr>
          <w:lang w:val="kk-KZ"/>
        </w:rPr>
        <w:t>цикл у вас проходит?</w:t>
      </w:r>
    </w:p>
    <w:p w:rsidR="00A11B29" w:rsidRPr="00A11B29" w:rsidRDefault="00A11B29" w:rsidP="00A11B29">
      <w:pPr>
        <w:rPr>
          <w:lang w:val="kk-KZ"/>
        </w:rPr>
      </w:pPr>
      <w:r w:rsidRPr="00A11B29">
        <w:rPr>
          <w:lang w:val="kk-KZ"/>
        </w:rPr>
        <w:t>________________________________________________________________________________</w:t>
      </w:r>
    </w:p>
    <w:p w:rsidR="005C4A77" w:rsidRPr="00B140DA" w:rsidRDefault="005C4A77" w:rsidP="005C4A77">
      <w:pPr>
        <w:pStyle w:val="af9"/>
        <w:ind w:left="284"/>
        <w:rPr>
          <w:lang w:val="kk-KZ"/>
        </w:rPr>
      </w:pPr>
    </w:p>
    <w:p w:rsidR="00AA0D06" w:rsidRPr="005C4A77" w:rsidRDefault="00AA0D06" w:rsidP="005C4A77">
      <w:pPr>
        <w:pStyle w:val="af9"/>
        <w:numPr>
          <w:ilvl w:val="0"/>
          <w:numId w:val="43"/>
        </w:numPr>
        <w:ind w:left="284" w:hanging="284"/>
        <w:rPr>
          <w:lang w:val="kk-KZ"/>
        </w:rPr>
      </w:pPr>
      <w:r w:rsidRPr="00B140DA">
        <w:t>Тема занятия?</w:t>
      </w:r>
    </w:p>
    <w:p w:rsidR="005C4A77" w:rsidRDefault="00A11B29" w:rsidP="00A11B29">
      <w:pPr>
        <w:jc w:val="both"/>
        <w:rPr>
          <w:lang w:val="kk-KZ"/>
        </w:rPr>
      </w:pPr>
      <w:r w:rsidRPr="00A11B29">
        <w:rPr>
          <w:lang w:val="kk-KZ"/>
        </w:rPr>
        <w:t>________________________________________________________________________________</w:t>
      </w:r>
    </w:p>
    <w:p w:rsidR="00A11B29" w:rsidRPr="00A11B29" w:rsidRDefault="00A11B29" w:rsidP="00A11B29">
      <w:pPr>
        <w:jc w:val="both"/>
        <w:rPr>
          <w:lang w:val="kk-KZ"/>
        </w:rPr>
      </w:pPr>
    </w:p>
    <w:p w:rsidR="00AA0D06" w:rsidRDefault="00AA0D06" w:rsidP="005C4A77">
      <w:pPr>
        <w:ind w:left="284" w:hanging="284"/>
      </w:pPr>
      <w:r w:rsidRPr="00B140DA">
        <w:t>3. По какой методике проводилось занятие?</w:t>
      </w:r>
    </w:p>
    <w:p w:rsidR="005C4A77" w:rsidRDefault="00A11B29" w:rsidP="005C4A77">
      <w:pPr>
        <w:ind w:left="284" w:hanging="284"/>
        <w:rPr>
          <w:lang w:val="kk-KZ"/>
        </w:rPr>
      </w:pPr>
      <w:r>
        <w:rPr>
          <w:lang w:val="kk-KZ"/>
        </w:rPr>
        <w:t>________________________________________________________________________________</w:t>
      </w:r>
    </w:p>
    <w:p w:rsidR="00A11B29" w:rsidRPr="00B140DA" w:rsidRDefault="00A11B29" w:rsidP="005C4A77">
      <w:pPr>
        <w:ind w:left="284" w:hanging="284"/>
      </w:pPr>
    </w:p>
    <w:p w:rsidR="00AA0D06" w:rsidRPr="00B140DA" w:rsidRDefault="00AA0D06" w:rsidP="005C4A77">
      <w:pPr>
        <w:ind w:left="284" w:hanging="284"/>
      </w:pPr>
      <w:r w:rsidRPr="00B140DA">
        <w:t>4. Вам понравилась методика проведения занятия?</w:t>
      </w:r>
    </w:p>
    <w:p w:rsidR="00AA0D06" w:rsidRPr="00B140DA" w:rsidRDefault="005C4A77" w:rsidP="005C4A77">
      <w:pPr>
        <w:ind w:left="284"/>
      </w:pPr>
      <w:r>
        <w:t xml:space="preserve">А) </w:t>
      </w:r>
      <w:r w:rsidR="00AA0D06" w:rsidRPr="00B140DA">
        <w:t>Да</w:t>
      </w:r>
      <w:r>
        <w:t>_____</w:t>
      </w:r>
    </w:p>
    <w:p w:rsidR="00AA0D06" w:rsidRDefault="005C4A77" w:rsidP="005C4A77">
      <w:pPr>
        <w:ind w:left="284"/>
      </w:pPr>
      <w:r>
        <w:t xml:space="preserve">Б) </w:t>
      </w:r>
      <w:r w:rsidR="00AA0D06" w:rsidRPr="00B140DA">
        <w:t>Нет</w:t>
      </w:r>
      <w:r>
        <w:t>____</w:t>
      </w:r>
    </w:p>
    <w:p w:rsidR="005C4A77" w:rsidRPr="00B140DA" w:rsidRDefault="005C4A77" w:rsidP="005C4A77">
      <w:pPr>
        <w:ind w:left="284"/>
      </w:pPr>
    </w:p>
    <w:p w:rsidR="00AA0D06" w:rsidRDefault="00AA0D06" w:rsidP="005C4A77">
      <w:pPr>
        <w:ind w:left="284" w:hanging="284"/>
        <w:rPr>
          <w:bCs/>
          <w:shd w:val="clear" w:color="auto" w:fill="FFFFFF"/>
        </w:rPr>
      </w:pPr>
      <w:r w:rsidRPr="00B140DA">
        <w:rPr>
          <w:lang w:val="kk-KZ"/>
        </w:rPr>
        <w:t>5.</w:t>
      </w:r>
      <w:r w:rsidR="00A11B29">
        <w:rPr>
          <w:lang w:val="kk-KZ"/>
        </w:rPr>
        <w:t xml:space="preserve"> </w:t>
      </w:r>
      <w:r w:rsidRPr="00B140DA">
        <w:rPr>
          <w:bCs/>
          <w:shd w:val="clear" w:color="auto" w:fill="FFFFFF"/>
        </w:rPr>
        <w:t>Объяснил ли преподаватель доступно методику проведения занятия?</w:t>
      </w:r>
    </w:p>
    <w:p w:rsidR="00A11B29" w:rsidRPr="00B140DA" w:rsidRDefault="00A11B29" w:rsidP="00A11B29">
      <w:pPr>
        <w:ind w:left="284"/>
      </w:pPr>
      <w:r>
        <w:t xml:space="preserve">А) </w:t>
      </w:r>
      <w:r w:rsidRPr="00B140DA">
        <w:t>Да</w:t>
      </w:r>
      <w:r>
        <w:t>_____</w:t>
      </w:r>
    </w:p>
    <w:p w:rsidR="00A11B29" w:rsidRDefault="00A11B29" w:rsidP="00A11B29">
      <w:pPr>
        <w:ind w:left="284"/>
      </w:pPr>
      <w:r>
        <w:t xml:space="preserve">Б) </w:t>
      </w:r>
      <w:r w:rsidRPr="00B140DA">
        <w:t>Нет</w:t>
      </w:r>
      <w:r>
        <w:t>____</w:t>
      </w:r>
    </w:p>
    <w:p w:rsidR="00A11B29" w:rsidRPr="00B140DA" w:rsidRDefault="00A11B29" w:rsidP="00A11B29">
      <w:pPr>
        <w:ind w:left="284" w:hanging="284"/>
      </w:pPr>
    </w:p>
    <w:p w:rsidR="00AA0D06" w:rsidRDefault="00AA0D06" w:rsidP="005C4A77">
      <w:pPr>
        <w:ind w:left="284" w:hanging="284"/>
      </w:pPr>
      <w:r w:rsidRPr="00B140DA">
        <w:t xml:space="preserve">6. Какие преимущества данной методики проведения занятия </w:t>
      </w:r>
      <w:r w:rsidR="005C4A77">
        <w:t>В</w:t>
      </w:r>
      <w:r w:rsidRPr="00B140DA">
        <w:t>ы бы хотели отметить?</w:t>
      </w:r>
    </w:p>
    <w:p w:rsidR="00A11B29" w:rsidRDefault="00A11B29" w:rsidP="00A11B29">
      <w:pPr>
        <w:ind w:left="284" w:hanging="284"/>
        <w:rPr>
          <w:lang w:val="kk-KZ"/>
        </w:rPr>
      </w:pPr>
      <w:r>
        <w:rPr>
          <w:lang w:val="kk-KZ"/>
        </w:rPr>
        <w:t>________________________________________________________________________________</w:t>
      </w:r>
    </w:p>
    <w:p w:rsidR="00A11B29" w:rsidRDefault="00A11B29" w:rsidP="00A11B29">
      <w:pPr>
        <w:ind w:left="284" w:hanging="284"/>
        <w:rPr>
          <w:lang w:val="kk-KZ"/>
        </w:rPr>
      </w:pPr>
      <w:r>
        <w:rPr>
          <w:lang w:val="kk-KZ"/>
        </w:rPr>
        <w:t>________________________________________________________________________________</w:t>
      </w:r>
    </w:p>
    <w:p w:rsidR="00A11B29" w:rsidRPr="00A11B29" w:rsidRDefault="00A11B29" w:rsidP="00A11B29">
      <w:pPr>
        <w:ind w:left="284" w:hanging="284"/>
        <w:rPr>
          <w:lang w:val="kk-KZ"/>
        </w:rPr>
      </w:pPr>
      <w:r>
        <w:rPr>
          <w:lang w:val="kk-KZ"/>
        </w:rPr>
        <w:t>________________________________________________________________________________</w:t>
      </w:r>
    </w:p>
    <w:p w:rsidR="00A11B29" w:rsidRPr="00B140DA" w:rsidRDefault="00A11B29" w:rsidP="00A11B29">
      <w:pPr>
        <w:ind w:left="284" w:hanging="284"/>
      </w:pPr>
    </w:p>
    <w:p w:rsidR="00AA0D06" w:rsidRDefault="00AA0D06" w:rsidP="005C4A77">
      <w:pPr>
        <w:ind w:left="284" w:hanging="284"/>
        <w:rPr>
          <w:lang w:val="kk-KZ"/>
        </w:rPr>
      </w:pPr>
      <w:r w:rsidRPr="00B140DA">
        <w:t>7. Во время занятия испытывали ли  Вы трудности и укажите какие?</w:t>
      </w:r>
    </w:p>
    <w:p w:rsidR="00A11B29" w:rsidRDefault="00A11B29" w:rsidP="005C4A77">
      <w:pPr>
        <w:ind w:left="284" w:hanging="284"/>
        <w:rPr>
          <w:lang w:val="kk-KZ"/>
        </w:rPr>
      </w:pPr>
      <w:r>
        <w:rPr>
          <w:lang w:val="kk-KZ"/>
        </w:rPr>
        <w:t>________________________________________________________________________________</w:t>
      </w:r>
    </w:p>
    <w:p w:rsidR="00A11B29" w:rsidRDefault="00A11B29" w:rsidP="005C4A77">
      <w:pPr>
        <w:ind w:left="284" w:hanging="284"/>
        <w:rPr>
          <w:lang w:val="kk-KZ"/>
        </w:rPr>
      </w:pPr>
      <w:r>
        <w:rPr>
          <w:lang w:val="kk-KZ"/>
        </w:rPr>
        <w:t>________________________________________________________________________________</w:t>
      </w:r>
    </w:p>
    <w:p w:rsidR="00A11B29" w:rsidRPr="00A11B29" w:rsidRDefault="00A11B29" w:rsidP="005C4A77">
      <w:pPr>
        <w:ind w:left="284" w:hanging="284"/>
        <w:rPr>
          <w:lang w:val="kk-KZ"/>
        </w:rPr>
      </w:pPr>
      <w:r>
        <w:rPr>
          <w:lang w:val="kk-KZ"/>
        </w:rPr>
        <w:t>________________________________________________________________________________</w:t>
      </w:r>
    </w:p>
    <w:p w:rsidR="005C4A77" w:rsidRPr="00B140DA" w:rsidRDefault="005C4A77" w:rsidP="005C4A77">
      <w:pPr>
        <w:ind w:left="284" w:hanging="284"/>
      </w:pPr>
    </w:p>
    <w:p w:rsidR="00AA0D06" w:rsidRPr="00B140DA" w:rsidRDefault="00AA0D06" w:rsidP="005C4A77">
      <w:pPr>
        <w:ind w:left="284" w:hanging="284"/>
        <w:rPr>
          <w:bCs/>
        </w:rPr>
      </w:pPr>
      <w:r w:rsidRPr="00B140DA">
        <w:rPr>
          <w:bCs/>
          <w:shd w:val="clear" w:color="auto" w:fill="FFFFFF"/>
        </w:rPr>
        <w:t>8.</w:t>
      </w:r>
      <w:r w:rsidR="00A11B29">
        <w:rPr>
          <w:bCs/>
          <w:shd w:val="clear" w:color="auto" w:fill="FFFFFF"/>
          <w:lang w:val="kk-KZ"/>
        </w:rPr>
        <w:t xml:space="preserve"> </w:t>
      </w:r>
      <w:r w:rsidRPr="00B140DA">
        <w:rPr>
          <w:bCs/>
        </w:rPr>
        <w:t xml:space="preserve">Считаете ли Вы обучение </w:t>
      </w:r>
      <w:r w:rsidRPr="00B140DA">
        <w:t>по данному методу обучения лучше традиционной формы проведения занятий</w:t>
      </w:r>
      <w:r w:rsidRPr="00B140DA">
        <w:rPr>
          <w:bCs/>
        </w:rPr>
        <w:t>?</w:t>
      </w:r>
    </w:p>
    <w:p w:rsidR="00AA0D06" w:rsidRPr="00B140DA" w:rsidRDefault="00AA0D06" w:rsidP="005C4A77">
      <w:pPr>
        <w:ind w:left="284"/>
        <w:rPr>
          <w:bCs/>
        </w:rPr>
      </w:pPr>
      <w:r w:rsidRPr="00B140DA">
        <w:rPr>
          <w:bCs/>
        </w:rPr>
        <w:t xml:space="preserve">А) да </w:t>
      </w:r>
    </w:p>
    <w:p w:rsidR="00AA0D06" w:rsidRPr="00B140DA" w:rsidRDefault="00AA0D06" w:rsidP="005C4A77">
      <w:pPr>
        <w:ind w:left="284"/>
        <w:rPr>
          <w:bCs/>
        </w:rPr>
      </w:pPr>
      <w:r w:rsidRPr="00B140DA">
        <w:rPr>
          <w:bCs/>
        </w:rPr>
        <w:t>Б) нет</w:t>
      </w:r>
    </w:p>
    <w:p w:rsidR="00AA0D06" w:rsidRDefault="00AA0D06" w:rsidP="005C4A77">
      <w:pPr>
        <w:ind w:left="284"/>
        <w:rPr>
          <w:bCs/>
        </w:rPr>
      </w:pPr>
      <w:r w:rsidRPr="00B140DA">
        <w:rPr>
          <w:bCs/>
        </w:rPr>
        <w:t>В) затрудняюсь ответить</w:t>
      </w:r>
    </w:p>
    <w:p w:rsidR="005C4A77" w:rsidRPr="00B140DA" w:rsidRDefault="005C4A77" w:rsidP="005C4A77">
      <w:pPr>
        <w:ind w:left="284"/>
        <w:rPr>
          <w:bCs/>
        </w:rPr>
      </w:pPr>
    </w:p>
    <w:p w:rsidR="00AA0D06" w:rsidRDefault="00AA0D06" w:rsidP="005C4A77">
      <w:pPr>
        <w:ind w:left="284" w:hanging="284"/>
        <w:rPr>
          <w:bCs/>
        </w:rPr>
      </w:pPr>
      <w:r w:rsidRPr="00B140DA">
        <w:rPr>
          <w:bCs/>
        </w:rPr>
        <w:t xml:space="preserve">9. Какие недостатки при проведении занятия по данному методу обучения </w:t>
      </w:r>
      <w:r w:rsidR="005C4A77">
        <w:rPr>
          <w:bCs/>
        </w:rPr>
        <w:t>В</w:t>
      </w:r>
      <w:r w:rsidRPr="00B140DA">
        <w:rPr>
          <w:bCs/>
        </w:rPr>
        <w:t>ы бы хотели отметить?</w:t>
      </w:r>
    </w:p>
    <w:p w:rsidR="00A11B29" w:rsidRDefault="00A11B29" w:rsidP="00A11B29">
      <w:pPr>
        <w:ind w:left="284" w:hanging="284"/>
        <w:rPr>
          <w:lang w:val="kk-KZ"/>
        </w:rPr>
      </w:pPr>
      <w:r>
        <w:rPr>
          <w:lang w:val="kk-KZ"/>
        </w:rPr>
        <w:t>________________________________________________________________________________</w:t>
      </w:r>
    </w:p>
    <w:p w:rsidR="00A11B29" w:rsidRDefault="00A11B29" w:rsidP="00A11B29">
      <w:pPr>
        <w:ind w:left="284" w:hanging="284"/>
        <w:rPr>
          <w:lang w:val="kk-KZ"/>
        </w:rPr>
      </w:pPr>
      <w:r>
        <w:rPr>
          <w:lang w:val="kk-KZ"/>
        </w:rPr>
        <w:t>________________________________________________________________________________</w:t>
      </w:r>
    </w:p>
    <w:p w:rsidR="00A11B29" w:rsidRPr="00A11B29" w:rsidRDefault="00A11B29" w:rsidP="00A11B29">
      <w:pPr>
        <w:ind w:left="284" w:hanging="284"/>
        <w:rPr>
          <w:lang w:val="kk-KZ"/>
        </w:rPr>
      </w:pPr>
      <w:r>
        <w:rPr>
          <w:lang w:val="kk-KZ"/>
        </w:rPr>
        <w:t>________________________________________________________________________________</w:t>
      </w:r>
    </w:p>
    <w:p w:rsidR="00A11B29" w:rsidRPr="00B140DA" w:rsidRDefault="00A11B29" w:rsidP="00A11B29">
      <w:pPr>
        <w:ind w:left="284" w:hanging="284"/>
      </w:pPr>
    </w:p>
    <w:p w:rsidR="00AA0D06" w:rsidRPr="00B140DA" w:rsidRDefault="00AA0D06" w:rsidP="005C4A77">
      <w:pPr>
        <w:ind w:left="284" w:hanging="284"/>
      </w:pPr>
      <w:r w:rsidRPr="00B140DA">
        <w:rPr>
          <w:bCs/>
        </w:rPr>
        <w:t>10. Ваши предложения по улучшению качества преподавания на кафедре</w:t>
      </w:r>
    </w:p>
    <w:p w:rsidR="00A11B29" w:rsidRDefault="00A11B29" w:rsidP="00A11B29">
      <w:pPr>
        <w:ind w:left="284" w:hanging="284"/>
        <w:rPr>
          <w:lang w:val="kk-KZ"/>
        </w:rPr>
      </w:pPr>
      <w:r>
        <w:rPr>
          <w:lang w:val="kk-KZ"/>
        </w:rPr>
        <w:t>________________________________________________________________________________</w:t>
      </w:r>
    </w:p>
    <w:p w:rsidR="00A11B29" w:rsidRDefault="00A11B29" w:rsidP="00A11B29">
      <w:pPr>
        <w:ind w:left="284" w:hanging="284"/>
        <w:rPr>
          <w:lang w:val="kk-KZ"/>
        </w:rPr>
      </w:pPr>
      <w:r>
        <w:rPr>
          <w:lang w:val="kk-KZ"/>
        </w:rPr>
        <w:t>________________________________________________________________________________</w:t>
      </w:r>
    </w:p>
    <w:p w:rsidR="00A11B29" w:rsidRPr="00A11B29" w:rsidRDefault="00A11B29" w:rsidP="00A11B29">
      <w:pPr>
        <w:ind w:left="284" w:hanging="284"/>
        <w:rPr>
          <w:lang w:val="kk-KZ"/>
        </w:rPr>
      </w:pPr>
      <w:r>
        <w:rPr>
          <w:lang w:val="kk-KZ"/>
        </w:rPr>
        <w:t>________________________________________________________________________________</w:t>
      </w:r>
    </w:p>
    <w:p w:rsidR="005C4A1E" w:rsidRDefault="005C4A1E" w:rsidP="00294DB9">
      <w:pPr>
        <w:rPr>
          <w:lang w:val="kk-KZ"/>
        </w:rPr>
      </w:pPr>
    </w:p>
    <w:p w:rsidR="00250EAD" w:rsidRPr="00E63C50" w:rsidRDefault="00250EAD" w:rsidP="00250EAD">
      <w:pPr>
        <w:tabs>
          <w:tab w:val="left" w:pos="0"/>
        </w:tabs>
        <w:jc w:val="both"/>
      </w:pPr>
      <w:r>
        <w:lastRenderedPageBreak/>
        <w:tab/>
      </w:r>
      <w:r w:rsidRPr="00E63C50">
        <w:t xml:space="preserve">В результате применения данного </w:t>
      </w:r>
      <w:r>
        <w:t xml:space="preserve">интерактивного </w:t>
      </w:r>
      <w:r w:rsidRPr="00E63C50">
        <w:t xml:space="preserve">метода </w:t>
      </w:r>
      <w:r>
        <w:t>обучения</w:t>
      </w:r>
      <w:r w:rsidRPr="00E63C50">
        <w:t xml:space="preserve"> </w:t>
      </w:r>
      <w:r w:rsidRPr="00C940DF">
        <w:rPr>
          <w:b/>
        </w:rPr>
        <w:t>«</w:t>
      </w:r>
      <w:r w:rsidRPr="000C4F68">
        <w:rPr>
          <w:lang w:val="en-US"/>
        </w:rPr>
        <w:t>Team</w:t>
      </w:r>
      <w:r w:rsidRPr="000C4F68">
        <w:t>-</w:t>
      </w:r>
      <w:r w:rsidRPr="000C4F68">
        <w:rPr>
          <w:lang w:val="en-US"/>
        </w:rPr>
        <w:t>based</w:t>
      </w:r>
      <w:r w:rsidRPr="000C4F68">
        <w:t xml:space="preserve"> </w:t>
      </w:r>
      <w:r w:rsidRPr="000C4F68">
        <w:rPr>
          <w:lang w:val="en-US"/>
        </w:rPr>
        <w:t>learning</w:t>
      </w:r>
      <w:r w:rsidRPr="00C940DF">
        <w:rPr>
          <w:b/>
        </w:rPr>
        <w:t>»</w:t>
      </w:r>
      <w:r>
        <w:t xml:space="preserve"> </w:t>
      </w:r>
      <w:r w:rsidRPr="00E63C50">
        <w:t xml:space="preserve">от </w:t>
      </w:r>
      <w:r>
        <w:t>преподават</w:t>
      </w:r>
      <w:r w:rsidRPr="00E63C50">
        <w:t>еля требует</w:t>
      </w:r>
      <w:r>
        <w:t>ся</w:t>
      </w:r>
      <w:r w:rsidRPr="00E63C50">
        <w:t xml:space="preserve"> бол</w:t>
      </w:r>
      <w:r>
        <w:t>ее тщательная подготовки к занятию</w:t>
      </w:r>
      <w:r w:rsidRPr="00E63C50">
        <w:t xml:space="preserve">, однако </w:t>
      </w:r>
      <w:r>
        <w:t>преподава</w:t>
      </w:r>
      <w:r w:rsidRPr="00E63C50">
        <w:t xml:space="preserve">тель становится лишь консультантом, </w:t>
      </w:r>
      <w:r>
        <w:t>студенты</w:t>
      </w:r>
      <w:r w:rsidRPr="00E63C50">
        <w:t xml:space="preserve"> сами находят новую информацию. Помимо этого, он даёт уйти от атмосферы состязательности к настроению продуктивного сотрудничества и является простым и эффективным способом сплочения группы. </w:t>
      </w:r>
    </w:p>
    <w:p w:rsidR="00250EAD" w:rsidRPr="00E63C50" w:rsidRDefault="00250EAD" w:rsidP="00250EAD">
      <w:pPr>
        <w:tabs>
          <w:tab w:val="left" w:pos="0"/>
          <w:tab w:val="left" w:pos="1785"/>
        </w:tabs>
        <w:jc w:val="both"/>
      </w:pPr>
      <w:r>
        <w:tab/>
      </w:r>
    </w:p>
    <w:p w:rsidR="00250EAD" w:rsidRPr="00C66F29" w:rsidRDefault="00250EAD" w:rsidP="00F945A4">
      <w:pPr>
        <w:shd w:val="clear" w:color="auto" w:fill="FFFFFF"/>
        <w:ind w:left="384" w:firstLine="324"/>
      </w:pPr>
      <w:r w:rsidRPr="00E63C50">
        <w:rPr>
          <w:color w:val="000000"/>
        </w:rPr>
        <w:t>Литература</w:t>
      </w:r>
    </w:p>
    <w:p w:rsidR="00000000" w:rsidRPr="00C66F29" w:rsidRDefault="00C66F29" w:rsidP="00C66F29">
      <w:r w:rsidRPr="00C66F29">
        <w:t xml:space="preserve">1. </w:t>
      </w:r>
      <w:hyperlink r:id="rId8" w:history="1">
        <w:r w:rsidR="00493E8E" w:rsidRPr="00C66F29">
          <w:rPr>
            <w:rStyle w:val="af4"/>
            <w:lang w:val="en-US"/>
          </w:rPr>
          <w:t>http</w:t>
        </w:r>
        <w:r w:rsidR="00493E8E" w:rsidRPr="00C66F29">
          <w:rPr>
            <w:rStyle w:val="af4"/>
          </w:rPr>
          <w:t>://</w:t>
        </w:r>
        <w:r w:rsidR="00493E8E" w:rsidRPr="00C66F29">
          <w:rPr>
            <w:rStyle w:val="af4"/>
            <w:lang w:val="en-US"/>
          </w:rPr>
          <w:t>www</w:t>
        </w:r>
        <w:r w:rsidR="00493E8E" w:rsidRPr="00C66F29">
          <w:rPr>
            <w:rStyle w:val="af4"/>
          </w:rPr>
          <w:t>.</w:t>
        </w:r>
        <w:r w:rsidR="00493E8E" w:rsidRPr="00C66F29">
          <w:rPr>
            <w:rStyle w:val="af4"/>
            <w:lang w:val="en-US"/>
          </w:rPr>
          <w:t>lvrach</w:t>
        </w:r>
        <w:r w:rsidR="00493E8E" w:rsidRPr="00C66F29">
          <w:rPr>
            <w:rStyle w:val="af4"/>
          </w:rPr>
          <w:t>.</w:t>
        </w:r>
        <w:r w:rsidR="00493E8E" w:rsidRPr="00C66F29">
          <w:rPr>
            <w:rStyle w:val="af4"/>
            <w:lang w:val="en-US"/>
          </w:rPr>
          <w:t>ru</w:t>
        </w:r>
        <w:r w:rsidR="00493E8E" w:rsidRPr="00C66F29">
          <w:rPr>
            <w:rStyle w:val="af4"/>
          </w:rPr>
          <w:t>/2000/03/4525883/</w:t>
        </w:r>
      </w:hyperlink>
      <w:r w:rsidR="00493E8E" w:rsidRPr="00C66F29">
        <w:t xml:space="preserve"> </w:t>
      </w:r>
    </w:p>
    <w:p w:rsidR="00C66F29" w:rsidRPr="00C66F29" w:rsidRDefault="00C66F29" w:rsidP="00C66F29">
      <w:r>
        <w:rPr>
          <w:lang w:val="kk-KZ"/>
        </w:rPr>
        <w:t xml:space="preserve">2. </w:t>
      </w:r>
      <w:r w:rsidRPr="00C66F29">
        <w:rPr>
          <w:lang w:val="en-US"/>
        </w:rPr>
        <w:t> </w:t>
      </w:r>
      <w:hyperlink r:id="rId9" w:history="1">
        <w:r w:rsidRPr="00C66F29">
          <w:rPr>
            <w:rStyle w:val="af4"/>
            <w:lang w:val="en-US"/>
          </w:rPr>
          <w:t>http</w:t>
        </w:r>
        <w:r w:rsidRPr="00C66F29">
          <w:rPr>
            <w:rStyle w:val="af4"/>
          </w:rPr>
          <w:t>://</w:t>
        </w:r>
        <w:r w:rsidRPr="00C66F29">
          <w:rPr>
            <w:rStyle w:val="af4"/>
            <w:lang w:val="en-US"/>
          </w:rPr>
          <w:t>www</w:t>
        </w:r>
        <w:r w:rsidRPr="00C66F29">
          <w:rPr>
            <w:rStyle w:val="af4"/>
          </w:rPr>
          <w:t>.</w:t>
        </w:r>
        <w:r w:rsidRPr="00C66F29">
          <w:rPr>
            <w:rStyle w:val="af4"/>
            <w:lang w:val="en-US"/>
          </w:rPr>
          <w:t>educause</w:t>
        </w:r>
        <w:r w:rsidRPr="00C66F29">
          <w:rPr>
            <w:rStyle w:val="af4"/>
          </w:rPr>
          <w:t>.</w:t>
        </w:r>
        <w:r w:rsidRPr="00C66F29">
          <w:rPr>
            <w:rStyle w:val="af4"/>
            <w:lang w:val="en-US"/>
          </w:rPr>
          <w:t>edu</w:t>
        </w:r>
        <w:r w:rsidRPr="00C66F29">
          <w:rPr>
            <w:rStyle w:val="af4"/>
          </w:rPr>
          <w:t>/</w:t>
        </w:r>
        <w:r w:rsidRPr="00C66F29">
          <w:rPr>
            <w:rStyle w:val="af4"/>
            <w:lang w:val="en-US"/>
          </w:rPr>
          <w:t>library</w:t>
        </w:r>
        <w:r w:rsidRPr="00C66F29">
          <w:rPr>
            <w:rStyle w:val="af4"/>
          </w:rPr>
          <w:t>/</w:t>
        </w:r>
        <w:r w:rsidRPr="00C66F29">
          <w:rPr>
            <w:rStyle w:val="af4"/>
            <w:lang w:val="en-US"/>
          </w:rPr>
          <w:t>resources</w:t>
        </w:r>
        <w:r w:rsidRPr="00C66F29">
          <w:rPr>
            <w:rStyle w:val="af4"/>
          </w:rPr>
          <w:t>/7-</w:t>
        </w:r>
        <w:r w:rsidRPr="00C66F29">
          <w:rPr>
            <w:rStyle w:val="af4"/>
            <w:lang w:val="en-US"/>
          </w:rPr>
          <w:t>things</w:t>
        </w:r>
        <w:r w:rsidRPr="00C66F29">
          <w:rPr>
            <w:rStyle w:val="af4"/>
          </w:rPr>
          <w:t>-</w:t>
        </w:r>
        <w:r w:rsidRPr="00C66F29">
          <w:rPr>
            <w:rStyle w:val="af4"/>
            <w:lang w:val="en-US"/>
          </w:rPr>
          <w:t>you</w:t>
        </w:r>
        <w:r w:rsidRPr="00C66F29">
          <w:rPr>
            <w:rStyle w:val="af4"/>
          </w:rPr>
          <w:t>-</w:t>
        </w:r>
        <w:r w:rsidRPr="00C66F29">
          <w:rPr>
            <w:rStyle w:val="af4"/>
            <w:lang w:val="en-US"/>
          </w:rPr>
          <w:t>should</w:t>
        </w:r>
        <w:r w:rsidRPr="00C66F29">
          <w:rPr>
            <w:rStyle w:val="af4"/>
          </w:rPr>
          <w:t>-</w:t>
        </w:r>
        <w:r w:rsidRPr="00C66F29">
          <w:rPr>
            <w:rStyle w:val="af4"/>
            <w:lang w:val="en-US"/>
          </w:rPr>
          <w:t>know</w:t>
        </w:r>
        <w:r w:rsidRPr="00C66F29">
          <w:rPr>
            <w:rStyle w:val="af4"/>
          </w:rPr>
          <w:t>-</w:t>
        </w:r>
        <w:r w:rsidRPr="00C66F29">
          <w:rPr>
            <w:rStyle w:val="af4"/>
            <w:lang w:val="en-US"/>
          </w:rPr>
          <w:t>about</w:t>
        </w:r>
        <w:r w:rsidRPr="00C66F29">
          <w:rPr>
            <w:rStyle w:val="af4"/>
          </w:rPr>
          <w:t>-</w:t>
        </w:r>
        <w:r w:rsidRPr="00C66F29">
          <w:rPr>
            <w:rStyle w:val="af4"/>
            <w:lang w:val="en-US"/>
          </w:rPr>
          <w:t>flipped</w:t>
        </w:r>
        <w:r w:rsidRPr="00C66F29">
          <w:rPr>
            <w:rStyle w:val="af4"/>
          </w:rPr>
          <w:t>-</w:t>
        </w:r>
        <w:r w:rsidRPr="00C66F29">
          <w:rPr>
            <w:rStyle w:val="af4"/>
            <w:lang w:val="en-US"/>
          </w:rPr>
          <w:t>classrooms</w:t>
        </w:r>
      </w:hyperlink>
      <w:r w:rsidRPr="00C66F29">
        <w:t xml:space="preserve"> </w:t>
      </w:r>
    </w:p>
    <w:p w:rsidR="00000000" w:rsidRPr="00C66F29" w:rsidRDefault="00C66F29" w:rsidP="00C66F29">
      <w:r w:rsidRPr="00C66F29">
        <w:rPr>
          <w:lang w:val="en-US"/>
        </w:rPr>
        <w:t xml:space="preserve">3. </w:t>
      </w:r>
      <w:r w:rsidR="00493E8E" w:rsidRPr="00C66F29">
        <w:rPr>
          <w:lang w:val="en-US"/>
        </w:rPr>
        <w:t>Steve McLaughlin, MD</w:t>
      </w:r>
      <w:r w:rsidR="00493E8E" w:rsidRPr="00C66F29">
        <w:rPr>
          <w:lang w:val="en-US"/>
        </w:rPr>
        <w:t xml:space="preserve">. </w:t>
      </w:r>
      <w:r w:rsidR="00493E8E" w:rsidRPr="00C66F29">
        <w:rPr>
          <w:lang w:val="en-US"/>
        </w:rPr>
        <w:t>Department of Emergency Medicine</w:t>
      </w:r>
      <w:r w:rsidR="00493E8E" w:rsidRPr="00C66F29">
        <w:rPr>
          <w:lang w:val="en-US"/>
        </w:rPr>
        <w:t xml:space="preserve">. </w:t>
      </w:r>
      <w:r w:rsidR="00493E8E" w:rsidRPr="00C66F29">
        <w:rPr>
          <w:lang w:val="en-US"/>
        </w:rPr>
        <w:t>University</w:t>
      </w:r>
      <w:r w:rsidR="00493E8E" w:rsidRPr="00C66F29">
        <w:t xml:space="preserve"> </w:t>
      </w:r>
      <w:r w:rsidR="00493E8E" w:rsidRPr="00C66F29">
        <w:rPr>
          <w:lang w:val="en-US"/>
        </w:rPr>
        <w:t>of</w:t>
      </w:r>
      <w:r w:rsidR="00493E8E" w:rsidRPr="00C66F29">
        <w:t xml:space="preserve"> </w:t>
      </w:r>
      <w:r w:rsidR="00493E8E" w:rsidRPr="00C66F29">
        <w:rPr>
          <w:lang w:val="en-US"/>
        </w:rPr>
        <w:t>New</w:t>
      </w:r>
      <w:r w:rsidR="00493E8E" w:rsidRPr="00C66F29">
        <w:t xml:space="preserve"> </w:t>
      </w:r>
      <w:r w:rsidR="00493E8E" w:rsidRPr="00C66F29">
        <w:rPr>
          <w:lang w:val="en-US"/>
        </w:rPr>
        <w:t>Mexico</w:t>
      </w:r>
      <w:r w:rsidR="00493E8E" w:rsidRPr="00C66F29">
        <w:t xml:space="preserve"> </w:t>
      </w:r>
    </w:p>
    <w:p w:rsidR="00405002" w:rsidRPr="00C66F29" w:rsidRDefault="00C66F29" w:rsidP="00C66F29">
      <w:r>
        <w:t xml:space="preserve">4. </w:t>
      </w:r>
      <w:r w:rsidRPr="00C66F29">
        <w:t xml:space="preserve">Стюарт Меннин </w:t>
      </w:r>
      <w:r w:rsidRPr="00C66F29">
        <w:rPr>
          <w:lang w:val="en-US"/>
        </w:rPr>
        <w:t>PhD</w:t>
      </w:r>
      <w:r w:rsidRPr="00C66F29">
        <w:t xml:space="preserve">, Стивен МакЛафлин </w:t>
      </w:r>
      <w:r w:rsidRPr="00C66F29">
        <w:rPr>
          <w:lang w:val="en-US"/>
        </w:rPr>
        <w:t>MD</w:t>
      </w:r>
      <w:r w:rsidRPr="00C66F29">
        <w:t>, Департамент по развитию образования и преподавателей. Отдел по развитию образования и  научных исследований. Университет Нью – Мексика Школа медицины</w:t>
      </w:r>
    </w:p>
    <w:p w:rsidR="00000000" w:rsidRPr="00C66F29" w:rsidRDefault="00C66F29" w:rsidP="00C66F29">
      <w:r>
        <w:t xml:space="preserve">5. </w:t>
      </w:r>
      <w:r w:rsidR="00493E8E" w:rsidRPr="00C66F29">
        <w:t>Бордовская Н. В., Реан А. А., Педагогика, СПб, «Питер», 2006 г., с. 103-104.</w:t>
      </w:r>
    </w:p>
    <w:p w:rsidR="00000000" w:rsidRDefault="00C66F29" w:rsidP="00C66F29">
      <w:r>
        <w:t xml:space="preserve">6. </w:t>
      </w:r>
      <w:hyperlink r:id="rId10" w:history="1">
        <w:r w:rsidR="00493E8E" w:rsidRPr="00C66F29">
          <w:rPr>
            <w:rStyle w:val="af4"/>
            <w:lang w:val="en-US"/>
          </w:rPr>
          <w:t>http://paidagogos.com/?p=5903</w:t>
        </w:r>
      </w:hyperlink>
      <w:r w:rsidR="00493E8E" w:rsidRPr="00C66F29">
        <w:t xml:space="preserve"> </w:t>
      </w:r>
    </w:p>
    <w:p w:rsidR="00C66F29" w:rsidRPr="00C66F29" w:rsidRDefault="00C66F29" w:rsidP="00C66F29">
      <w:r>
        <w:t>7.</w:t>
      </w:r>
      <w:r w:rsidRPr="00C66F29">
        <w:rPr>
          <w:rFonts w:eastAsia="Calibri"/>
          <w:b/>
          <w:bCs/>
          <w:i/>
          <w:iCs/>
          <w:sz w:val="20"/>
          <w:szCs w:val="20"/>
        </w:rPr>
        <w:t xml:space="preserve"> </w:t>
      </w:r>
      <w:r w:rsidRPr="00C66F29">
        <w:rPr>
          <w:rFonts w:eastAsia="Calibri"/>
          <w:bCs/>
          <w:iCs/>
        </w:rPr>
        <w:t>http://meds.queensu.ca/medicine/pbl/pblhome.htm</w:t>
      </w:r>
    </w:p>
    <w:p w:rsidR="00405002" w:rsidRDefault="00405002" w:rsidP="00294DB9">
      <w:pPr>
        <w:rPr>
          <w:lang w:val="kk-KZ"/>
        </w:rPr>
      </w:pPr>
    </w:p>
    <w:p w:rsidR="00405002" w:rsidRDefault="00405002" w:rsidP="00294DB9">
      <w:pPr>
        <w:rPr>
          <w:lang w:val="kk-KZ"/>
        </w:rPr>
      </w:pPr>
    </w:p>
    <w:p w:rsidR="00405002" w:rsidRDefault="00405002" w:rsidP="00294DB9">
      <w:pPr>
        <w:rPr>
          <w:lang w:val="kk-KZ"/>
        </w:rPr>
      </w:pPr>
    </w:p>
    <w:p w:rsidR="00405002" w:rsidRDefault="00405002" w:rsidP="00294DB9">
      <w:pPr>
        <w:rPr>
          <w:lang w:val="kk-KZ"/>
        </w:rPr>
      </w:pPr>
    </w:p>
    <w:p w:rsidR="00405002" w:rsidRDefault="00405002" w:rsidP="00294DB9">
      <w:pPr>
        <w:rPr>
          <w:lang w:val="kk-KZ"/>
        </w:rPr>
      </w:pPr>
    </w:p>
    <w:p w:rsidR="00405002" w:rsidRDefault="00405002" w:rsidP="00294DB9">
      <w:pPr>
        <w:rPr>
          <w:lang w:val="kk-KZ"/>
        </w:rPr>
      </w:pPr>
    </w:p>
    <w:p w:rsidR="00405002" w:rsidRDefault="00405002" w:rsidP="00294DB9">
      <w:pPr>
        <w:rPr>
          <w:lang w:val="kk-KZ"/>
        </w:rPr>
      </w:pPr>
    </w:p>
    <w:p w:rsidR="00405002" w:rsidRDefault="00405002" w:rsidP="00294DB9">
      <w:pPr>
        <w:rPr>
          <w:lang w:val="kk-KZ"/>
        </w:rPr>
      </w:pPr>
    </w:p>
    <w:p w:rsidR="00405002" w:rsidRDefault="00405002" w:rsidP="00294DB9">
      <w:r>
        <w:t xml:space="preserve">Авторы: </w:t>
      </w:r>
      <w:r>
        <w:tab/>
      </w:r>
      <w:r w:rsidR="00C66F29">
        <w:tab/>
      </w:r>
      <w:r w:rsidR="00C66F29">
        <w:tab/>
      </w:r>
      <w:r w:rsidR="00C66F29">
        <w:tab/>
      </w:r>
      <w:r w:rsidR="00C66F29">
        <w:tab/>
      </w:r>
      <w:r w:rsidR="00C66F29">
        <w:tab/>
      </w:r>
      <w:r>
        <w:t>профессор  Сарбасова Жанна Оразбаевна</w:t>
      </w:r>
    </w:p>
    <w:p w:rsidR="00405002" w:rsidRDefault="00405002" w:rsidP="00294DB9">
      <w:r>
        <w:tab/>
      </w:r>
      <w:r>
        <w:tab/>
        <w:t xml:space="preserve">    </w:t>
      </w:r>
    </w:p>
    <w:p w:rsidR="00405002" w:rsidRDefault="00405002" w:rsidP="00C66F29">
      <w:pPr>
        <w:ind w:left="4248" w:firstLine="708"/>
      </w:pPr>
      <w:r>
        <w:t>доцент Ибраева Камиля Ертаевна</w:t>
      </w:r>
    </w:p>
    <w:p w:rsidR="00405002" w:rsidRDefault="00405002" w:rsidP="00294DB9">
      <w:r>
        <w:tab/>
      </w:r>
      <w:r>
        <w:tab/>
        <w:t xml:space="preserve">   </w:t>
      </w:r>
    </w:p>
    <w:p w:rsidR="00405002" w:rsidRPr="003D65DB" w:rsidRDefault="00405002" w:rsidP="00C66F29">
      <w:pPr>
        <w:ind w:left="4248" w:firstLine="708"/>
        <w:rPr>
          <w:lang w:val="kk-KZ"/>
        </w:rPr>
      </w:pPr>
      <w:r>
        <w:t>ассистент Кайназарова Сауле Егембердиевна</w:t>
      </w:r>
      <w:r>
        <w:tab/>
      </w:r>
      <w:r>
        <w:tab/>
      </w:r>
    </w:p>
    <w:sectPr w:rsidR="00405002" w:rsidRPr="003D65DB" w:rsidSect="00547802">
      <w:headerReference w:type="default" r:id="rId11"/>
      <w:footerReference w:type="default" r:id="rId12"/>
      <w:headerReference w:type="first" r:id="rId13"/>
      <w:pgSz w:w="11906" w:h="16838"/>
      <w:pgMar w:top="567" w:right="851" w:bottom="567" w:left="1418" w:header="5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E8E" w:rsidRDefault="00493E8E">
      <w:r>
        <w:separator/>
      </w:r>
    </w:p>
  </w:endnote>
  <w:endnote w:type="continuationSeparator" w:id="1">
    <w:p w:rsidR="00493E8E" w:rsidRDefault="00493E8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GAvalanch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swiss"/>
    <w:notTrueType/>
    <w:pitch w:val="variable"/>
    <w:sig w:usb0="A00002AF" w:usb1="5000204B" w:usb2="00000000" w:usb3="00000000" w:csb0="0000019F" w:csb1="00000000"/>
  </w:font>
  <w:font w:name="Calibri Light">
    <w:altName w:val="Arial"/>
    <w:charset w:val="CC"/>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s Times">
    <w:panose1 w:val="00000000000000000000"/>
    <w:charset w:val="00"/>
    <w:family w:val="roman"/>
    <w:notTrueType/>
    <w:pitch w:val="default"/>
    <w:sig w:usb0="00000000" w:usb1="00000000" w:usb2="00000000" w:usb3="00000000" w:csb0="00000000" w:csb1="00000000"/>
  </w:font>
  <w:font w:name="Ps Helvetica">
    <w:panose1 w:val="00000000000000000000"/>
    <w:charset w:val="00"/>
    <w:family w:val="roman"/>
    <w:notTrueType/>
    <w:pitch w:val="default"/>
    <w:sig w:usb0="00000000" w:usb1="00000000" w:usb2="00000000" w:usb3="00000000" w:csb0="0000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235"/>
      <w:gridCol w:w="5386"/>
      <w:gridCol w:w="2126"/>
    </w:tblGrid>
    <w:tr w:rsidR="00956215" w:rsidRPr="008B31C1" w:rsidTr="008E69CF">
      <w:trPr>
        <w:trHeight w:val="400"/>
      </w:trPr>
      <w:tc>
        <w:tcPr>
          <w:tcW w:w="2235" w:type="dxa"/>
        </w:tcPr>
        <w:p w:rsidR="00956215" w:rsidRPr="008B31C1" w:rsidRDefault="00956215" w:rsidP="007D4A37">
          <w:pPr>
            <w:pStyle w:val="a5"/>
            <w:rPr>
              <w:sz w:val="17"/>
              <w:szCs w:val="17"/>
            </w:rPr>
          </w:pPr>
        </w:p>
      </w:tc>
      <w:tc>
        <w:tcPr>
          <w:tcW w:w="5386" w:type="dxa"/>
        </w:tcPr>
        <w:p w:rsidR="00956215" w:rsidRPr="00F56E7E" w:rsidRDefault="00956215" w:rsidP="004C46F8">
          <w:pPr>
            <w:jc w:val="center"/>
            <w:rPr>
              <w:sz w:val="17"/>
              <w:szCs w:val="17"/>
            </w:rPr>
          </w:pPr>
          <w:r>
            <w:rPr>
              <w:sz w:val="17"/>
              <w:szCs w:val="17"/>
            </w:rPr>
            <w:t>Кафедра амбулаторно-поликлинической педиатрии</w:t>
          </w:r>
        </w:p>
        <w:p w:rsidR="00956215" w:rsidRPr="008B31C1" w:rsidRDefault="00956215" w:rsidP="004C46F8">
          <w:pPr>
            <w:jc w:val="center"/>
            <w:rPr>
              <w:sz w:val="17"/>
              <w:szCs w:val="17"/>
              <w:lang w:val="kk-KZ"/>
            </w:rPr>
          </w:pPr>
          <w:r>
            <w:rPr>
              <w:sz w:val="17"/>
              <w:szCs w:val="17"/>
              <w:lang w:val="kk-KZ"/>
            </w:rPr>
            <w:t>Сценарий занятия</w:t>
          </w:r>
        </w:p>
      </w:tc>
      <w:tc>
        <w:tcPr>
          <w:tcW w:w="2126" w:type="dxa"/>
        </w:tcPr>
        <w:p w:rsidR="00956215" w:rsidRPr="008B31C1" w:rsidRDefault="00956215" w:rsidP="00D652F9">
          <w:pPr>
            <w:pStyle w:val="a5"/>
            <w:jc w:val="center"/>
            <w:rPr>
              <w:sz w:val="8"/>
              <w:szCs w:val="17"/>
              <w:lang w:val="kk-KZ"/>
            </w:rPr>
          </w:pPr>
        </w:p>
        <w:p w:rsidR="00956215" w:rsidRPr="008B31C1" w:rsidRDefault="00956215" w:rsidP="0051482E">
          <w:pPr>
            <w:pStyle w:val="a5"/>
            <w:jc w:val="center"/>
            <w:rPr>
              <w:sz w:val="17"/>
              <w:szCs w:val="17"/>
              <w:lang w:val="en-US"/>
            </w:rPr>
          </w:pPr>
          <w:r w:rsidRPr="004B5371">
            <w:rPr>
              <w:sz w:val="17"/>
              <w:szCs w:val="17"/>
            </w:rPr>
            <w:t>Страница</w:t>
          </w:r>
          <w:r w:rsidR="00EA395C">
            <w:rPr>
              <w:sz w:val="17"/>
              <w:szCs w:val="17"/>
            </w:rPr>
            <w:t xml:space="preserve"> </w:t>
          </w:r>
          <w:r w:rsidRPr="004B5371">
            <w:rPr>
              <w:sz w:val="17"/>
              <w:szCs w:val="17"/>
              <w:lang w:val="en-US"/>
            </w:rPr>
            <w:fldChar w:fldCharType="begin"/>
          </w:r>
          <w:r w:rsidRPr="004B5371">
            <w:rPr>
              <w:sz w:val="17"/>
              <w:szCs w:val="17"/>
              <w:lang w:val="en-US"/>
            </w:rPr>
            <w:instrText>PAGE  \* Arabic  \* MERGEFORMAT</w:instrText>
          </w:r>
          <w:r w:rsidRPr="004B5371">
            <w:rPr>
              <w:sz w:val="17"/>
              <w:szCs w:val="17"/>
              <w:lang w:val="en-US"/>
            </w:rPr>
            <w:fldChar w:fldCharType="separate"/>
          </w:r>
          <w:r w:rsidR="00720E57">
            <w:rPr>
              <w:noProof/>
              <w:sz w:val="17"/>
              <w:szCs w:val="17"/>
              <w:lang w:val="en-US"/>
            </w:rPr>
            <w:t>14</w:t>
          </w:r>
          <w:r w:rsidRPr="004B5371">
            <w:rPr>
              <w:sz w:val="17"/>
              <w:szCs w:val="17"/>
              <w:lang w:val="en-US"/>
            </w:rPr>
            <w:fldChar w:fldCharType="end"/>
          </w:r>
          <w:r w:rsidR="00EA395C">
            <w:rPr>
              <w:sz w:val="17"/>
              <w:szCs w:val="17"/>
            </w:rPr>
            <w:t xml:space="preserve"> </w:t>
          </w:r>
          <w:r w:rsidRPr="004B5371">
            <w:rPr>
              <w:sz w:val="17"/>
              <w:szCs w:val="17"/>
            </w:rPr>
            <w:t>из</w:t>
          </w:r>
          <w:r w:rsidR="00EA395C">
            <w:rPr>
              <w:sz w:val="17"/>
              <w:szCs w:val="17"/>
            </w:rPr>
            <w:t xml:space="preserve"> </w:t>
          </w:r>
          <w:fldSimple w:instr="NUMPAGES  \* Arabic  \* MERGEFORMAT">
            <w:r w:rsidR="00720E57" w:rsidRPr="00720E57">
              <w:rPr>
                <w:noProof/>
                <w:sz w:val="17"/>
                <w:szCs w:val="17"/>
                <w:lang w:val="en-US"/>
              </w:rPr>
              <w:t>15</w:t>
            </w:r>
          </w:fldSimple>
        </w:p>
      </w:tc>
    </w:tr>
  </w:tbl>
  <w:p w:rsidR="00956215" w:rsidRPr="008B31C1" w:rsidRDefault="00956215" w:rsidP="00683451">
    <w:pPr>
      <w:pStyle w:val="a5"/>
      <w:spacing w:line="140" w:lineRule="exact"/>
    </w:pPr>
  </w:p>
  <w:p w:rsidR="00956215" w:rsidRDefault="00956215"/>
  <w:p w:rsidR="00956215" w:rsidRDefault="009562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E8E" w:rsidRDefault="00493E8E">
      <w:r>
        <w:separator/>
      </w:r>
    </w:p>
  </w:footnote>
  <w:footnote w:type="continuationSeparator" w:id="1">
    <w:p w:rsidR="00493E8E" w:rsidRDefault="00493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215" w:rsidRPr="009B1E3B" w:rsidRDefault="00956215">
    <w:pPr>
      <w:rPr>
        <w:sz w:val="1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61"/>
      <w:gridCol w:w="992"/>
      <w:gridCol w:w="4394"/>
    </w:tblGrid>
    <w:tr w:rsidR="00956215" w:rsidRPr="00330CD8" w:rsidTr="009B1E3B">
      <w:trPr>
        <w:trHeight w:val="1247"/>
      </w:trPr>
      <w:tc>
        <w:tcPr>
          <w:tcW w:w="4361" w:type="dxa"/>
          <w:tcBorders>
            <w:right w:val="nil"/>
          </w:tcBorders>
        </w:tcPr>
        <w:p w:rsidR="00956215" w:rsidRDefault="00956215" w:rsidP="009B1E3B">
          <w:pPr>
            <w:jc w:val="center"/>
            <w:rPr>
              <w:rFonts w:ascii="Tahoma" w:hAnsi="Tahoma" w:cs="Tahoma"/>
              <w:b/>
              <w:bCs/>
              <w:sz w:val="10"/>
              <w:szCs w:val="17"/>
              <w:lang w:val="kk-KZ"/>
            </w:rPr>
          </w:pPr>
        </w:p>
        <w:p w:rsidR="00956215" w:rsidRDefault="00956215" w:rsidP="009B1E3B">
          <w:pPr>
            <w:jc w:val="center"/>
            <w:rPr>
              <w:rFonts w:ascii="Tahoma" w:hAnsi="Tahoma" w:cs="Tahoma"/>
              <w:b/>
              <w:bCs/>
              <w:sz w:val="10"/>
              <w:szCs w:val="17"/>
              <w:lang w:val="kk-KZ"/>
            </w:rPr>
          </w:pPr>
        </w:p>
        <w:p w:rsidR="00956215" w:rsidRPr="003A4C67" w:rsidRDefault="00956215" w:rsidP="009B1E3B">
          <w:pPr>
            <w:jc w:val="center"/>
            <w:rPr>
              <w:rFonts w:ascii="Tahoma" w:hAnsi="Tahoma" w:cs="Tahoma"/>
              <w:b/>
              <w:bCs/>
              <w:sz w:val="10"/>
              <w:szCs w:val="17"/>
              <w:lang w:val="kk-KZ"/>
            </w:rPr>
          </w:pPr>
        </w:p>
        <w:p w:rsidR="00956215" w:rsidRPr="00C81B40" w:rsidRDefault="00956215" w:rsidP="009B1E3B">
          <w:pPr>
            <w:jc w:val="center"/>
            <w:rPr>
              <w:rFonts w:ascii="Tahoma" w:hAnsi="Tahoma" w:cs="Tahoma"/>
              <w:b/>
              <w:bCs/>
              <w:sz w:val="17"/>
              <w:szCs w:val="17"/>
            </w:rPr>
          </w:pPr>
          <w:r w:rsidRPr="00BB3D88">
            <w:rPr>
              <w:rFonts w:ascii="Tahoma" w:hAnsi="Tahoma" w:cs="Tahoma"/>
              <w:b/>
              <w:bCs/>
              <w:sz w:val="17"/>
              <w:szCs w:val="17"/>
              <w:lang w:val="kk-KZ"/>
            </w:rPr>
            <w:t xml:space="preserve">С.Ж. АСФЕНДИЯРОВ АТЫНДАҒЫ </w:t>
          </w:r>
        </w:p>
        <w:p w:rsidR="00956215" w:rsidRPr="00BB3D88" w:rsidRDefault="00956215" w:rsidP="009B1E3B">
          <w:pPr>
            <w:jc w:val="center"/>
            <w:rPr>
              <w:rFonts w:ascii="Tahoma" w:hAnsi="Tahoma" w:cs="Tahoma"/>
              <w:b/>
              <w:sz w:val="17"/>
              <w:szCs w:val="17"/>
            </w:rPr>
          </w:pPr>
          <w:r w:rsidRPr="00BB3D88">
            <w:rPr>
              <w:rFonts w:ascii="Tahoma" w:hAnsi="Tahoma" w:cs="Tahoma"/>
              <w:b/>
              <w:bCs/>
              <w:sz w:val="17"/>
              <w:szCs w:val="17"/>
              <w:lang w:val="kk-KZ"/>
            </w:rPr>
            <w:t>ҚАЗАҚ ҰЛТТЫҚ МЕДИЦИНА УНИВЕРСИТЕТІ</w:t>
          </w:r>
        </w:p>
        <w:p w:rsidR="00956215" w:rsidRPr="00BB3D88" w:rsidRDefault="00956215" w:rsidP="009B1E3B">
          <w:pPr>
            <w:pStyle w:val="a3"/>
            <w:contextualSpacing/>
            <w:jc w:val="center"/>
            <w:rPr>
              <w:rFonts w:ascii="Tahoma" w:hAnsi="Tahoma" w:cs="Tahoma"/>
              <w:b/>
              <w:sz w:val="17"/>
              <w:szCs w:val="17"/>
            </w:rPr>
          </w:pPr>
        </w:p>
        <w:p w:rsidR="00956215" w:rsidRPr="005B0AE9" w:rsidRDefault="00956215" w:rsidP="009B1E3B">
          <w:pPr>
            <w:pStyle w:val="a3"/>
            <w:ind w:left="33"/>
            <w:contextualSpacing/>
            <w:jc w:val="center"/>
            <w:rPr>
              <w:b/>
              <w:sz w:val="6"/>
              <w:szCs w:val="14"/>
            </w:rPr>
          </w:pPr>
        </w:p>
      </w:tc>
      <w:tc>
        <w:tcPr>
          <w:tcW w:w="992" w:type="dxa"/>
          <w:tcBorders>
            <w:left w:val="nil"/>
            <w:right w:val="nil"/>
          </w:tcBorders>
        </w:tcPr>
        <w:p w:rsidR="00956215" w:rsidRPr="00262253" w:rsidRDefault="00956215" w:rsidP="009B1E3B">
          <w:pPr>
            <w:ind w:left="720"/>
            <w:contextualSpacing/>
            <w:rPr>
              <w:b/>
              <w:sz w:val="14"/>
              <w:szCs w:val="14"/>
            </w:rPr>
          </w:pPr>
        </w:p>
        <w:p w:rsidR="00956215" w:rsidRPr="00262253" w:rsidRDefault="00956215" w:rsidP="009B1E3B">
          <w:pPr>
            <w:pStyle w:val="a3"/>
            <w:ind w:left="33"/>
            <w:contextualSpacing/>
            <w:jc w:val="center"/>
            <w:rPr>
              <w:b/>
              <w:sz w:val="14"/>
              <w:szCs w:val="14"/>
            </w:rPr>
          </w:pPr>
          <w:r>
            <w:rPr>
              <w:b/>
              <w:noProof/>
              <w:sz w:val="14"/>
              <w:szCs w:val="14"/>
            </w:rPr>
            <w:drawing>
              <wp:anchor distT="0" distB="0" distL="114300" distR="114300" simplePos="0" relativeHeight="251658240" behindDoc="0" locked="0" layoutInCell="1" allowOverlap="1">
                <wp:simplePos x="0" y="0"/>
                <wp:positionH relativeFrom="column">
                  <wp:posOffset>-41275</wp:posOffset>
                </wp:positionH>
                <wp:positionV relativeFrom="paragraph">
                  <wp:posOffset>57785</wp:posOffset>
                </wp:positionV>
                <wp:extent cx="547370" cy="516255"/>
                <wp:effectExtent l="19050" t="0" r="5080" b="0"/>
                <wp:wrapNone/>
                <wp:docPr id="1" name="Рисунок 1" descr="C:\Documents and Settings\Администратор\Рабочий стол\777\logo_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C:\Documents and Settings\Администратор\Рабочий стол\777\logo_fin.jpg"/>
                        <pic:cNvPicPr>
                          <a:picLocks noChangeAspect="1" noChangeArrowheads="1"/>
                        </pic:cNvPicPr>
                      </pic:nvPicPr>
                      <pic:blipFill>
                        <a:blip r:embed="rId1"/>
                        <a:srcRect l="-1057" r="56750"/>
                        <a:stretch>
                          <a:fillRect/>
                        </a:stretch>
                      </pic:blipFill>
                      <pic:spPr bwMode="auto">
                        <a:xfrm>
                          <a:off x="0" y="0"/>
                          <a:ext cx="547370" cy="516255"/>
                        </a:xfrm>
                        <a:prstGeom prst="rect">
                          <a:avLst/>
                        </a:prstGeom>
                        <a:noFill/>
                        <a:ln w="9525">
                          <a:noFill/>
                          <a:miter lim="800000"/>
                          <a:headEnd/>
                          <a:tailEnd/>
                        </a:ln>
                      </pic:spPr>
                    </pic:pic>
                  </a:graphicData>
                </a:graphic>
              </wp:anchor>
            </w:drawing>
          </w:r>
        </w:p>
        <w:p w:rsidR="00956215" w:rsidRPr="00A43F50" w:rsidRDefault="00956215" w:rsidP="009B1E3B">
          <w:pPr>
            <w:pStyle w:val="a3"/>
            <w:ind w:left="33"/>
            <w:contextualSpacing/>
            <w:jc w:val="center"/>
            <w:rPr>
              <w:b/>
              <w:sz w:val="14"/>
              <w:szCs w:val="14"/>
            </w:rPr>
          </w:pPr>
        </w:p>
      </w:tc>
      <w:tc>
        <w:tcPr>
          <w:tcW w:w="4394" w:type="dxa"/>
          <w:tcBorders>
            <w:left w:val="nil"/>
          </w:tcBorders>
        </w:tcPr>
        <w:p w:rsidR="00956215" w:rsidRPr="00644365" w:rsidRDefault="00956215" w:rsidP="009B1E3B">
          <w:pPr>
            <w:pStyle w:val="a3"/>
            <w:ind w:left="33"/>
            <w:contextualSpacing/>
            <w:jc w:val="center"/>
            <w:rPr>
              <w:rFonts w:ascii="Tahoma" w:hAnsi="Tahoma" w:cs="Tahoma"/>
              <w:b/>
              <w:sz w:val="12"/>
              <w:szCs w:val="17"/>
            </w:rPr>
          </w:pPr>
        </w:p>
        <w:p w:rsidR="00956215" w:rsidRPr="00C81B40" w:rsidRDefault="00956215" w:rsidP="009B1E3B">
          <w:pPr>
            <w:pStyle w:val="a3"/>
            <w:ind w:left="33"/>
            <w:contextualSpacing/>
            <w:jc w:val="center"/>
            <w:rPr>
              <w:rFonts w:ascii="Tahoma" w:hAnsi="Tahoma" w:cs="Tahoma"/>
              <w:b/>
              <w:sz w:val="17"/>
              <w:szCs w:val="17"/>
            </w:rPr>
          </w:pPr>
          <w:r w:rsidRPr="00BB3D88">
            <w:rPr>
              <w:rFonts w:ascii="Tahoma" w:hAnsi="Tahoma" w:cs="Tahoma"/>
              <w:b/>
              <w:sz w:val="17"/>
              <w:szCs w:val="17"/>
            </w:rPr>
            <w:t xml:space="preserve">КАЗАХСКИЙ НАЦИОНАЛЬНЫЙ МЕДИЦИНСКИЙ </w:t>
          </w:r>
        </w:p>
        <w:p w:rsidR="00956215" w:rsidRPr="00C81B40" w:rsidRDefault="00956215" w:rsidP="009B1E3B">
          <w:pPr>
            <w:pStyle w:val="a3"/>
            <w:ind w:left="33"/>
            <w:contextualSpacing/>
            <w:jc w:val="center"/>
            <w:rPr>
              <w:rFonts w:ascii="Tahoma" w:hAnsi="Tahoma" w:cs="Tahoma"/>
              <w:b/>
              <w:sz w:val="17"/>
              <w:szCs w:val="17"/>
            </w:rPr>
          </w:pPr>
          <w:r w:rsidRPr="00BB3D88">
            <w:rPr>
              <w:rFonts w:ascii="Tahoma" w:hAnsi="Tahoma" w:cs="Tahoma"/>
              <w:b/>
              <w:sz w:val="17"/>
              <w:szCs w:val="17"/>
            </w:rPr>
            <w:t>УНИВЕРСИТЕТ ИМЕНИ С.Д.АСФЕНДИЯРОВА</w:t>
          </w:r>
        </w:p>
        <w:p w:rsidR="00956215" w:rsidRPr="00644365" w:rsidRDefault="00956215" w:rsidP="009B1E3B">
          <w:pPr>
            <w:pStyle w:val="a3"/>
            <w:ind w:left="33"/>
            <w:contextualSpacing/>
            <w:jc w:val="center"/>
            <w:rPr>
              <w:rFonts w:ascii="Tahoma" w:hAnsi="Tahoma" w:cs="Tahoma"/>
              <w:b/>
              <w:sz w:val="12"/>
              <w:szCs w:val="17"/>
            </w:rPr>
          </w:pPr>
        </w:p>
        <w:p w:rsidR="00956215" w:rsidRPr="003A4C67" w:rsidRDefault="00956215" w:rsidP="009B1E3B">
          <w:pPr>
            <w:pStyle w:val="a3"/>
            <w:ind w:left="33"/>
            <w:contextualSpacing/>
            <w:jc w:val="center"/>
            <w:rPr>
              <w:rFonts w:ascii="Tahoma" w:hAnsi="Tahoma" w:cs="Tahoma"/>
              <w:b/>
              <w:sz w:val="17"/>
              <w:szCs w:val="17"/>
              <w:lang w:val="en-US"/>
            </w:rPr>
          </w:pPr>
          <w:r w:rsidRPr="00BB3D88">
            <w:rPr>
              <w:rFonts w:ascii="Tahoma" w:hAnsi="Tahoma" w:cs="Tahoma"/>
              <w:b/>
              <w:sz w:val="17"/>
              <w:szCs w:val="17"/>
              <w:lang w:val="en-US"/>
            </w:rPr>
            <w:t xml:space="preserve">ASFENDIYAROV KAZAKH NATIONAL </w:t>
          </w:r>
        </w:p>
        <w:p w:rsidR="00956215" w:rsidRDefault="00956215" w:rsidP="009B1E3B">
          <w:pPr>
            <w:pStyle w:val="a3"/>
            <w:ind w:left="33"/>
            <w:contextualSpacing/>
            <w:jc w:val="center"/>
            <w:rPr>
              <w:b/>
              <w:sz w:val="14"/>
              <w:szCs w:val="14"/>
            </w:rPr>
          </w:pPr>
          <w:r w:rsidRPr="00BB3D88">
            <w:rPr>
              <w:rFonts w:ascii="Tahoma" w:hAnsi="Tahoma" w:cs="Tahoma"/>
              <w:b/>
              <w:sz w:val="17"/>
              <w:szCs w:val="17"/>
              <w:lang w:val="en-US"/>
            </w:rPr>
            <w:t>MEDICAL UNIVERSITY</w:t>
          </w:r>
        </w:p>
        <w:p w:rsidR="00956215" w:rsidRPr="00644365" w:rsidRDefault="00956215" w:rsidP="009B1E3B">
          <w:pPr>
            <w:pStyle w:val="a3"/>
            <w:ind w:left="33"/>
            <w:contextualSpacing/>
            <w:jc w:val="center"/>
            <w:rPr>
              <w:b/>
              <w:sz w:val="12"/>
              <w:szCs w:val="14"/>
            </w:rPr>
          </w:pPr>
        </w:p>
      </w:tc>
    </w:tr>
  </w:tbl>
  <w:p w:rsidR="00956215" w:rsidRDefault="0095621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70" w:type="dxa"/>
      <w:tblBorders>
        <w:bottom w:val="thinThickSmallGap" w:sz="18" w:space="0" w:color="auto"/>
      </w:tblBorders>
      <w:tblLayout w:type="fixed"/>
      <w:tblCellMar>
        <w:left w:w="70" w:type="dxa"/>
        <w:right w:w="70" w:type="dxa"/>
      </w:tblCellMar>
      <w:tblLook w:val="0000"/>
    </w:tblPr>
    <w:tblGrid>
      <w:gridCol w:w="4253"/>
      <w:gridCol w:w="1436"/>
      <w:gridCol w:w="4376"/>
    </w:tblGrid>
    <w:tr w:rsidR="00956215" w:rsidRPr="00873147">
      <w:trPr>
        <w:cantSplit/>
        <w:trHeight w:val="68"/>
      </w:trPr>
      <w:tc>
        <w:tcPr>
          <w:tcW w:w="4253" w:type="dxa"/>
          <w:vMerge w:val="restart"/>
          <w:vAlign w:val="center"/>
        </w:tcPr>
        <w:p w:rsidR="00956215" w:rsidRPr="00873147" w:rsidRDefault="00956215" w:rsidP="00B763B3">
          <w:pPr>
            <w:spacing w:before="120"/>
            <w:jc w:val="center"/>
            <w:rPr>
              <w:rFonts w:ascii="Tahoma" w:hAnsi="Tahoma" w:cs="Tahoma"/>
              <w:b/>
              <w:bCs/>
              <w:sz w:val="17"/>
              <w:szCs w:val="17"/>
              <w:lang w:val="kk-KZ"/>
            </w:rPr>
          </w:pPr>
          <w:r w:rsidRPr="00873147">
            <w:rPr>
              <w:rFonts w:ascii="Tahoma" w:hAnsi="Tahoma" w:cs="Tahoma"/>
              <w:b/>
              <w:bCs/>
              <w:sz w:val="17"/>
              <w:szCs w:val="17"/>
              <w:lang w:val="kk-KZ"/>
            </w:rPr>
            <w:t>С.Ж.АСФЕНДИЯРОВ АТЫНДАҒЫ</w:t>
          </w:r>
        </w:p>
        <w:p w:rsidR="00956215" w:rsidRPr="00873147" w:rsidRDefault="00956215" w:rsidP="00B763B3">
          <w:pPr>
            <w:jc w:val="center"/>
            <w:rPr>
              <w:rFonts w:ascii="Tahoma" w:hAnsi="Tahoma" w:cs="Tahoma"/>
              <w:b/>
              <w:bCs/>
              <w:sz w:val="17"/>
              <w:szCs w:val="17"/>
              <w:lang w:val="kk-KZ"/>
            </w:rPr>
          </w:pPr>
          <w:r w:rsidRPr="00873147">
            <w:rPr>
              <w:rFonts w:ascii="Tahoma" w:hAnsi="Tahoma" w:cs="Tahoma"/>
              <w:b/>
              <w:bCs/>
              <w:sz w:val="17"/>
              <w:szCs w:val="17"/>
              <w:lang w:val="kk-KZ"/>
            </w:rPr>
            <w:t xml:space="preserve">ҚАЗАҚ ҰЛТТЫҚ МЕДИЦИНА УНИВЕРСИТЕТІ </w:t>
          </w:r>
        </w:p>
      </w:tc>
      <w:tc>
        <w:tcPr>
          <w:tcW w:w="1436" w:type="dxa"/>
          <w:vAlign w:val="center"/>
        </w:tcPr>
        <w:p w:rsidR="00956215" w:rsidRPr="00873147" w:rsidRDefault="00956215" w:rsidP="00B763B3">
          <w:pPr>
            <w:jc w:val="center"/>
            <w:rPr>
              <w:rFonts w:ascii="Tahoma" w:hAnsi="Tahoma" w:cs="Tahoma"/>
              <w:sz w:val="17"/>
              <w:szCs w:val="17"/>
            </w:rPr>
          </w:pPr>
          <w:r>
            <w:rPr>
              <w:rFonts w:ascii="Tahoma" w:hAnsi="Tahoma" w:cs="Tahoma"/>
              <w:noProof/>
              <w:sz w:val="17"/>
              <w:szCs w:val="17"/>
            </w:rPr>
            <w:drawing>
              <wp:anchor distT="0" distB="0" distL="114300" distR="114300" simplePos="0" relativeHeight="251657216" behindDoc="0" locked="0" layoutInCell="1" allowOverlap="1">
                <wp:simplePos x="0" y="0"/>
                <wp:positionH relativeFrom="column">
                  <wp:posOffset>135890</wp:posOffset>
                </wp:positionH>
                <wp:positionV relativeFrom="paragraph">
                  <wp:posOffset>-13970</wp:posOffset>
                </wp:positionV>
                <wp:extent cx="633095" cy="541020"/>
                <wp:effectExtent l="19050" t="0" r="0" b="0"/>
                <wp:wrapNone/>
                <wp:docPr id="2" name="Рисунок 20" descr="C:\Documents and Settings\Администратор\Рабочий стол\777\logo_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C:\Documents and Settings\Администратор\Рабочий стол\777\logo_fin.jpg"/>
                        <pic:cNvPicPr>
                          <a:picLocks noChangeAspect="1" noChangeArrowheads="1"/>
                        </pic:cNvPicPr>
                      </pic:nvPicPr>
                      <pic:blipFill>
                        <a:blip r:embed="rId1"/>
                        <a:srcRect l="-1057" r="56750"/>
                        <a:stretch>
                          <a:fillRect/>
                        </a:stretch>
                      </pic:blipFill>
                      <pic:spPr bwMode="auto">
                        <a:xfrm>
                          <a:off x="0" y="0"/>
                          <a:ext cx="633095" cy="541020"/>
                        </a:xfrm>
                        <a:prstGeom prst="rect">
                          <a:avLst/>
                        </a:prstGeom>
                        <a:noFill/>
                        <a:ln w="9525">
                          <a:noFill/>
                          <a:miter lim="800000"/>
                          <a:headEnd/>
                          <a:tailEnd/>
                        </a:ln>
                      </pic:spPr>
                    </pic:pic>
                  </a:graphicData>
                </a:graphic>
              </wp:anchor>
            </w:drawing>
          </w:r>
        </w:p>
      </w:tc>
      <w:tc>
        <w:tcPr>
          <w:tcW w:w="4376" w:type="dxa"/>
          <w:vMerge w:val="restart"/>
          <w:vAlign w:val="center"/>
        </w:tcPr>
        <w:p w:rsidR="00956215" w:rsidRPr="00873147" w:rsidRDefault="00956215" w:rsidP="00B763B3">
          <w:pPr>
            <w:spacing w:before="120"/>
            <w:jc w:val="center"/>
            <w:rPr>
              <w:rFonts w:ascii="Tahoma" w:hAnsi="Tahoma" w:cs="Tahoma"/>
              <w:b/>
              <w:bCs/>
              <w:sz w:val="17"/>
              <w:szCs w:val="17"/>
            </w:rPr>
          </w:pPr>
          <w:r w:rsidRPr="00873147">
            <w:rPr>
              <w:rFonts w:ascii="Tahoma" w:hAnsi="Tahoma" w:cs="Tahoma"/>
              <w:b/>
              <w:bCs/>
              <w:sz w:val="17"/>
              <w:szCs w:val="17"/>
            </w:rPr>
            <w:t>КАЗАХСКИЙ НАЦИОНАЛЬНЫЙ МЕДИЦИНСКИЙ  УНИВЕРСИТЕТ ИМЕНИ  С.Д.АСФЕНДИЯРОВА</w:t>
          </w:r>
        </w:p>
      </w:tc>
    </w:tr>
    <w:tr w:rsidR="00956215" w:rsidRPr="00873147">
      <w:trPr>
        <w:cantSplit/>
        <w:trHeight w:val="682"/>
      </w:trPr>
      <w:tc>
        <w:tcPr>
          <w:tcW w:w="4253" w:type="dxa"/>
          <w:vMerge/>
          <w:vAlign w:val="center"/>
        </w:tcPr>
        <w:p w:rsidR="00956215" w:rsidRPr="00873147" w:rsidRDefault="00956215" w:rsidP="00B763B3">
          <w:pPr>
            <w:jc w:val="center"/>
            <w:rPr>
              <w:rFonts w:ascii="Tahoma" w:hAnsi="Tahoma" w:cs="Tahoma"/>
              <w:b/>
              <w:bCs/>
              <w:sz w:val="17"/>
              <w:szCs w:val="17"/>
              <w:lang w:val="kk-KZ"/>
            </w:rPr>
          </w:pPr>
        </w:p>
      </w:tc>
      <w:tc>
        <w:tcPr>
          <w:tcW w:w="1436" w:type="dxa"/>
          <w:vAlign w:val="center"/>
        </w:tcPr>
        <w:p w:rsidR="00956215" w:rsidRPr="00873147" w:rsidRDefault="00956215" w:rsidP="00B763B3">
          <w:pPr>
            <w:jc w:val="center"/>
            <w:rPr>
              <w:rFonts w:ascii="Tahoma" w:hAnsi="Tahoma" w:cs="Tahoma"/>
              <w:sz w:val="17"/>
              <w:szCs w:val="17"/>
            </w:rPr>
          </w:pPr>
        </w:p>
      </w:tc>
      <w:tc>
        <w:tcPr>
          <w:tcW w:w="4376" w:type="dxa"/>
          <w:vMerge/>
          <w:vAlign w:val="center"/>
        </w:tcPr>
        <w:p w:rsidR="00956215" w:rsidRPr="00873147" w:rsidRDefault="00956215" w:rsidP="00B763B3">
          <w:pPr>
            <w:spacing w:before="120"/>
            <w:jc w:val="center"/>
            <w:rPr>
              <w:rFonts w:ascii="Tahoma" w:hAnsi="Tahoma" w:cs="Tahoma"/>
              <w:b/>
              <w:bCs/>
              <w:sz w:val="17"/>
              <w:szCs w:val="17"/>
            </w:rPr>
          </w:pPr>
        </w:p>
      </w:tc>
    </w:tr>
    <w:tr w:rsidR="00956215" w:rsidRPr="00873147">
      <w:trPr>
        <w:cantSplit/>
        <w:trHeight w:val="279"/>
      </w:trPr>
      <w:tc>
        <w:tcPr>
          <w:tcW w:w="10065" w:type="dxa"/>
          <w:gridSpan w:val="3"/>
          <w:tcBorders>
            <w:bottom w:val="thinThickSmallGap" w:sz="18" w:space="0" w:color="auto"/>
          </w:tcBorders>
          <w:vAlign w:val="center"/>
        </w:tcPr>
        <w:p w:rsidR="00956215" w:rsidRPr="00873147" w:rsidRDefault="00956215" w:rsidP="00CD5135">
          <w:pPr>
            <w:jc w:val="center"/>
            <w:rPr>
              <w:rFonts w:ascii="Tahoma" w:hAnsi="Tahoma" w:cs="Tahoma"/>
              <w:b/>
              <w:bCs/>
              <w:sz w:val="17"/>
              <w:szCs w:val="17"/>
            </w:rPr>
          </w:pPr>
          <w:r>
            <w:rPr>
              <w:rFonts w:ascii="Tahoma" w:hAnsi="Tahoma" w:cs="Tahoma"/>
              <w:b/>
              <w:bCs/>
              <w:sz w:val="17"/>
              <w:szCs w:val="17"/>
              <w:lang w:val="kk-KZ"/>
            </w:rPr>
            <w:t>ҒЫЛЫМИ (ҒЫЛЫМИ-ӘДІСТЕМЕЛІК) КЕҢЕС МАТЕРИАЛДАРЫ</w:t>
          </w:r>
        </w:p>
      </w:tc>
    </w:tr>
  </w:tbl>
  <w:p w:rsidR="00956215" w:rsidRDefault="0095621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15pt;height:13.5pt" o:bullet="t">
        <v:imagedata r:id="rId1" o:title="BD21337_"/>
      </v:shape>
    </w:pict>
  </w:numPicBullet>
  <w:abstractNum w:abstractNumId="0">
    <w:nsid w:val="FFFFFF88"/>
    <w:multiLevelType w:val="singleLevel"/>
    <w:tmpl w:val="BEA08EF6"/>
    <w:lvl w:ilvl="0">
      <w:start w:val="1"/>
      <w:numFmt w:val="decimal"/>
      <w:lvlText w:val="%1."/>
      <w:lvlJc w:val="left"/>
      <w:pPr>
        <w:tabs>
          <w:tab w:val="num" w:pos="900"/>
        </w:tabs>
        <w:ind w:left="900" w:hanging="360"/>
      </w:pPr>
    </w:lvl>
  </w:abstractNum>
  <w:abstractNum w:abstractNumId="1">
    <w:nsid w:val="FFFFFFFE"/>
    <w:multiLevelType w:val="singleLevel"/>
    <w:tmpl w:val="43CC5166"/>
    <w:lvl w:ilvl="0">
      <w:numFmt w:val="bullet"/>
      <w:lvlText w:val="*"/>
      <w:lvlJc w:val="left"/>
      <w:pPr>
        <w:ind w:left="0" w:firstLine="0"/>
      </w:pPr>
    </w:lvl>
  </w:abstractNum>
  <w:abstractNum w:abstractNumId="2">
    <w:nsid w:val="00A149EC"/>
    <w:multiLevelType w:val="hybridMultilevel"/>
    <w:tmpl w:val="7388AF04"/>
    <w:lvl w:ilvl="0" w:tplc="B42213F4">
      <w:start w:val="1"/>
      <w:numFmt w:val="bullet"/>
      <w:lvlText w:val="•"/>
      <w:lvlJc w:val="left"/>
      <w:pPr>
        <w:tabs>
          <w:tab w:val="num" w:pos="720"/>
        </w:tabs>
        <w:ind w:left="720" w:hanging="360"/>
      </w:pPr>
      <w:rPr>
        <w:rFonts w:ascii="Arial" w:hAnsi="Arial" w:hint="default"/>
      </w:rPr>
    </w:lvl>
    <w:lvl w:ilvl="1" w:tplc="D9F4277E" w:tentative="1">
      <w:start w:val="1"/>
      <w:numFmt w:val="bullet"/>
      <w:lvlText w:val="•"/>
      <w:lvlJc w:val="left"/>
      <w:pPr>
        <w:tabs>
          <w:tab w:val="num" w:pos="1440"/>
        </w:tabs>
        <w:ind w:left="1440" w:hanging="360"/>
      </w:pPr>
      <w:rPr>
        <w:rFonts w:ascii="Arial" w:hAnsi="Arial" w:hint="default"/>
      </w:rPr>
    </w:lvl>
    <w:lvl w:ilvl="2" w:tplc="812276DE" w:tentative="1">
      <w:start w:val="1"/>
      <w:numFmt w:val="bullet"/>
      <w:lvlText w:val="•"/>
      <w:lvlJc w:val="left"/>
      <w:pPr>
        <w:tabs>
          <w:tab w:val="num" w:pos="2160"/>
        </w:tabs>
        <w:ind w:left="2160" w:hanging="360"/>
      </w:pPr>
      <w:rPr>
        <w:rFonts w:ascii="Arial" w:hAnsi="Arial" w:hint="default"/>
      </w:rPr>
    </w:lvl>
    <w:lvl w:ilvl="3" w:tplc="A25E76B8" w:tentative="1">
      <w:start w:val="1"/>
      <w:numFmt w:val="bullet"/>
      <w:lvlText w:val="•"/>
      <w:lvlJc w:val="left"/>
      <w:pPr>
        <w:tabs>
          <w:tab w:val="num" w:pos="2880"/>
        </w:tabs>
        <w:ind w:left="2880" w:hanging="360"/>
      </w:pPr>
      <w:rPr>
        <w:rFonts w:ascii="Arial" w:hAnsi="Arial" w:hint="default"/>
      </w:rPr>
    </w:lvl>
    <w:lvl w:ilvl="4" w:tplc="F3905F16" w:tentative="1">
      <w:start w:val="1"/>
      <w:numFmt w:val="bullet"/>
      <w:lvlText w:val="•"/>
      <w:lvlJc w:val="left"/>
      <w:pPr>
        <w:tabs>
          <w:tab w:val="num" w:pos="3600"/>
        </w:tabs>
        <w:ind w:left="3600" w:hanging="360"/>
      </w:pPr>
      <w:rPr>
        <w:rFonts w:ascii="Arial" w:hAnsi="Arial" w:hint="default"/>
      </w:rPr>
    </w:lvl>
    <w:lvl w:ilvl="5" w:tplc="54129BEC" w:tentative="1">
      <w:start w:val="1"/>
      <w:numFmt w:val="bullet"/>
      <w:lvlText w:val="•"/>
      <w:lvlJc w:val="left"/>
      <w:pPr>
        <w:tabs>
          <w:tab w:val="num" w:pos="4320"/>
        </w:tabs>
        <w:ind w:left="4320" w:hanging="360"/>
      </w:pPr>
      <w:rPr>
        <w:rFonts w:ascii="Arial" w:hAnsi="Arial" w:hint="default"/>
      </w:rPr>
    </w:lvl>
    <w:lvl w:ilvl="6" w:tplc="2CAE6064" w:tentative="1">
      <w:start w:val="1"/>
      <w:numFmt w:val="bullet"/>
      <w:lvlText w:val="•"/>
      <w:lvlJc w:val="left"/>
      <w:pPr>
        <w:tabs>
          <w:tab w:val="num" w:pos="5040"/>
        </w:tabs>
        <w:ind w:left="5040" w:hanging="360"/>
      </w:pPr>
      <w:rPr>
        <w:rFonts w:ascii="Arial" w:hAnsi="Arial" w:hint="default"/>
      </w:rPr>
    </w:lvl>
    <w:lvl w:ilvl="7" w:tplc="6A56F834" w:tentative="1">
      <w:start w:val="1"/>
      <w:numFmt w:val="bullet"/>
      <w:lvlText w:val="•"/>
      <w:lvlJc w:val="left"/>
      <w:pPr>
        <w:tabs>
          <w:tab w:val="num" w:pos="5760"/>
        </w:tabs>
        <w:ind w:left="5760" w:hanging="360"/>
      </w:pPr>
      <w:rPr>
        <w:rFonts w:ascii="Arial" w:hAnsi="Arial" w:hint="default"/>
      </w:rPr>
    </w:lvl>
    <w:lvl w:ilvl="8" w:tplc="959E64B2" w:tentative="1">
      <w:start w:val="1"/>
      <w:numFmt w:val="bullet"/>
      <w:lvlText w:val="•"/>
      <w:lvlJc w:val="left"/>
      <w:pPr>
        <w:tabs>
          <w:tab w:val="num" w:pos="6480"/>
        </w:tabs>
        <w:ind w:left="6480" w:hanging="360"/>
      </w:pPr>
      <w:rPr>
        <w:rFonts w:ascii="Arial" w:hAnsi="Arial" w:hint="default"/>
      </w:rPr>
    </w:lvl>
  </w:abstractNum>
  <w:abstractNum w:abstractNumId="3">
    <w:nsid w:val="01C62817"/>
    <w:multiLevelType w:val="hybridMultilevel"/>
    <w:tmpl w:val="2D7C58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2C85A55"/>
    <w:multiLevelType w:val="hybridMultilevel"/>
    <w:tmpl w:val="70B2E7BA"/>
    <w:lvl w:ilvl="0" w:tplc="6D26E85A">
      <w:start w:val="1"/>
      <w:numFmt w:val="bullet"/>
      <w:lvlText w:val="•"/>
      <w:lvlJc w:val="left"/>
      <w:pPr>
        <w:tabs>
          <w:tab w:val="num" w:pos="720"/>
        </w:tabs>
        <w:ind w:left="720" w:hanging="360"/>
      </w:pPr>
      <w:rPr>
        <w:rFonts w:ascii="Arial" w:hAnsi="Arial" w:hint="default"/>
      </w:rPr>
    </w:lvl>
    <w:lvl w:ilvl="1" w:tplc="61AEA492" w:tentative="1">
      <w:start w:val="1"/>
      <w:numFmt w:val="bullet"/>
      <w:lvlText w:val="•"/>
      <w:lvlJc w:val="left"/>
      <w:pPr>
        <w:tabs>
          <w:tab w:val="num" w:pos="1440"/>
        </w:tabs>
        <w:ind w:left="1440" w:hanging="360"/>
      </w:pPr>
      <w:rPr>
        <w:rFonts w:ascii="Arial" w:hAnsi="Arial" w:hint="default"/>
      </w:rPr>
    </w:lvl>
    <w:lvl w:ilvl="2" w:tplc="F22070E8" w:tentative="1">
      <w:start w:val="1"/>
      <w:numFmt w:val="bullet"/>
      <w:lvlText w:val="•"/>
      <w:lvlJc w:val="left"/>
      <w:pPr>
        <w:tabs>
          <w:tab w:val="num" w:pos="2160"/>
        </w:tabs>
        <w:ind w:left="2160" w:hanging="360"/>
      </w:pPr>
      <w:rPr>
        <w:rFonts w:ascii="Arial" w:hAnsi="Arial" w:hint="default"/>
      </w:rPr>
    </w:lvl>
    <w:lvl w:ilvl="3" w:tplc="11D44E02" w:tentative="1">
      <w:start w:val="1"/>
      <w:numFmt w:val="bullet"/>
      <w:lvlText w:val="•"/>
      <w:lvlJc w:val="left"/>
      <w:pPr>
        <w:tabs>
          <w:tab w:val="num" w:pos="2880"/>
        </w:tabs>
        <w:ind w:left="2880" w:hanging="360"/>
      </w:pPr>
      <w:rPr>
        <w:rFonts w:ascii="Arial" w:hAnsi="Arial" w:hint="default"/>
      </w:rPr>
    </w:lvl>
    <w:lvl w:ilvl="4" w:tplc="075A8012" w:tentative="1">
      <w:start w:val="1"/>
      <w:numFmt w:val="bullet"/>
      <w:lvlText w:val="•"/>
      <w:lvlJc w:val="left"/>
      <w:pPr>
        <w:tabs>
          <w:tab w:val="num" w:pos="3600"/>
        </w:tabs>
        <w:ind w:left="3600" w:hanging="360"/>
      </w:pPr>
      <w:rPr>
        <w:rFonts w:ascii="Arial" w:hAnsi="Arial" w:hint="default"/>
      </w:rPr>
    </w:lvl>
    <w:lvl w:ilvl="5" w:tplc="CDE41A84" w:tentative="1">
      <w:start w:val="1"/>
      <w:numFmt w:val="bullet"/>
      <w:lvlText w:val="•"/>
      <w:lvlJc w:val="left"/>
      <w:pPr>
        <w:tabs>
          <w:tab w:val="num" w:pos="4320"/>
        </w:tabs>
        <w:ind w:left="4320" w:hanging="360"/>
      </w:pPr>
      <w:rPr>
        <w:rFonts w:ascii="Arial" w:hAnsi="Arial" w:hint="default"/>
      </w:rPr>
    </w:lvl>
    <w:lvl w:ilvl="6" w:tplc="973AFFCC" w:tentative="1">
      <w:start w:val="1"/>
      <w:numFmt w:val="bullet"/>
      <w:lvlText w:val="•"/>
      <w:lvlJc w:val="left"/>
      <w:pPr>
        <w:tabs>
          <w:tab w:val="num" w:pos="5040"/>
        </w:tabs>
        <w:ind w:left="5040" w:hanging="360"/>
      </w:pPr>
      <w:rPr>
        <w:rFonts w:ascii="Arial" w:hAnsi="Arial" w:hint="default"/>
      </w:rPr>
    </w:lvl>
    <w:lvl w:ilvl="7" w:tplc="BE848772" w:tentative="1">
      <w:start w:val="1"/>
      <w:numFmt w:val="bullet"/>
      <w:lvlText w:val="•"/>
      <w:lvlJc w:val="left"/>
      <w:pPr>
        <w:tabs>
          <w:tab w:val="num" w:pos="5760"/>
        </w:tabs>
        <w:ind w:left="5760" w:hanging="360"/>
      </w:pPr>
      <w:rPr>
        <w:rFonts w:ascii="Arial" w:hAnsi="Arial" w:hint="default"/>
      </w:rPr>
    </w:lvl>
    <w:lvl w:ilvl="8" w:tplc="AC62B94E" w:tentative="1">
      <w:start w:val="1"/>
      <w:numFmt w:val="bullet"/>
      <w:lvlText w:val="•"/>
      <w:lvlJc w:val="left"/>
      <w:pPr>
        <w:tabs>
          <w:tab w:val="num" w:pos="6480"/>
        </w:tabs>
        <w:ind w:left="6480" w:hanging="360"/>
      </w:pPr>
      <w:rPr>
        <w:rFonts w:ascii="Arial" w:hAnsi="Arial" w:hint="default"/>
      </w:rPr>
    </w:lvl>
  </w:abstractNum>
  <w:abstractNum w:abstractNumId="5">
    <w:nsid w:val="043C1788"/>
    <w:multiLevelType w:val="hybridMultilevel"/>
    <w:tmpl w:val="D5D040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4C525A8"/>
    <w:multiLevelType w:val="hybridMultilevel"/>
    <w:tmpl w:val="64625ABE"/>
    <w:lvl w:ilvl="0" w:tplc="BF06F3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662A7E"/>
    <w:multiLevelType w:val="hybridMultilevel"/>
    <w:tmpl w:val="BBA8C1AE"/>
    <w:lvl w:ilvl="0" w:tplc="E340B0FC">
      <w:start w:val="1"/>
      <w:numFmt w:val="bullet"/>
      <w:lvlText w:val="•"/>
      <w:lvlJc w:val="left"/>
      <w:pPr>
        <w:tabs>
          <w:tab w:val="num" w:pos="720"/>
        </w:tabs>
        <w:ind w:left="720" w:hanging="360"/>
      </w:pPr>
      <w:rPr>
        <w:rFonts w:ascii="Arial" w:hAnsi="Arial" w:hint="default"/>
      </w:rPr>
    </w:lvl>
    <w:lvl w:ilvl="1" w:tplc="60B46384" w:tentative="1">
      <w:start w:val="1"/>
      <w:numFmt w:val="bullet"/>
      <w:lvlText w:val="•"/>
      <w:lvlJc w:val="left"/>
      <w:pPr>
        <w:tabs>
          <w:tab w:val="num" w:pos="1440"/>
        </w:tabs>
        <w:ind w:left="1440" w:hanging="360"/>
      </w:pPr>
      <w:rPr>
        <w:rFonts w:ascii="Arial" w:hAnsi="Arial" w:hint="default"/>
      </w:rPr>
    </w:lvl>
    <w:lvl w:ilvl="2" w:tplc="5740B12A" w:tentative="1">
      <w:start w:val="1"/>
      <w:numFmt w:val="bullet"/>
      <w:lvlText w:val="•"/>
      <w:lvlJc w:val="left"/>
      <w:pPr>
        <w:tabs>
          <w:tab w:val="num" w:pos="2160"/>
        </w:tabs>
        <w:ind w:left="2160" w:hanging="360"/>
      </w:pPr>
      <w:rPr>
        <w:rFonts w:ascii="Arial" w:hAnsi="Arial" w:hint="default"/>
      </w:rPr>
    </w:lvl>
    <w:lvl w:ilvl="3" w:tplc="4FFCE9AC" w:tentative="1">
      <w:start w:val="1"/>
      <w:numFmt w:val="bullet"/>
      <w:lvlText w:val="•"/>
      <w:lvlJc w:val="left"/>
      <w:pPr>
        <w:tabs>
          <w:tab w:val="num" w:pos="2880"/>
        </w:tabs>
        <w:ind w:left="2880" w:hanging="360"/>
      </w:pPr>
      <w:rPr>
        <w:rFonts w:ascii="Arial" w:hAnsi="Arial" w:hint="default"/>
      </w:rPr>
    </w:lvl>
    <w:lvl w:ilvl="4" w:tplc="F04640FE" w:tentative="1">
      <w:start w:val="1"/>
      <w:numFmt w:val="bullet"/>
      <w:lvlText w:val="•"/>
      <w:lvlJc w:val="left"/>
      <w:pPr>
        <w:tabs>
          <w:tab w:val="num" w:pos="3600"/>
        </w:tabs>
        <w:ind w:left="3600" w:hanging="360"/>
      </w:pPr>
      <w:rPr>
        <w:rFonts w:ascii="Arial" w:hAnsi="Arial" w:hint="default"/>
      </w:rPr>
    </w:lvl>
    <w:lvl w:ilvl="5" w:tplc="AF7A797C" w:tentative="1">
      <w:start w:val="1"/>
      <w:numFmt w:val="bullet"/>
      <w:lvlText w:val="•"/>
      <w:lvlJc w:val="left"/>
      <w:pPr>
        <w:tabs>
          <w:tab w:val="num" w:pos="4320"/>
        </w:tabs>
        <w:ind w:left="4320" w:hanging="360"/>
      </w:pPr>
      <w:rPr>
        <w:rFonts w:ascii="Arial" w:hAnsi="Arial" w:hint="default"/>
      </w:rPr>
    </w:lvl>
    <w:lvl w:ilvl="6" w:tplc="1182FD02" w:tentative="1">
      <w:start w:val="1"/>
      <w:numFmt w:val="bullet"/>
      <w:lvlText w:val="•"/>
      <w:lvlJc w:val="left"/>
      <w:pPr>
        <w:tabs>
          <w:tab w:val="num" w:pos="5040"/>
        </w:tabs>
        <w:ind w:left="5040" w:hanging="360"/>
      </w:pPr>
      <w:rPr>
        <w:rFonts w:ascii="Arial" w:hAnsi="Arial" w:hint="default"/>
      </w:rPr>
    </w:lvl>
    <w:lvl w:ilvl="7" w:tplc="D7CA2288" w:tentative="1">
      <w:start w:val="1"/>
      <w:numFmt w:val="bullet"/>
      <w:lvlText w:val="•"/>
      <w:lvlJc w:val="left"/>
      <w:pPr>
        <w:tabs>
          <w:tab w:val="num" w:pos="5760"/>
        </w:tabs>
        <w:ind w:left="5760" w:hanging="360"/>
      </w:pPr>
      <w:rPr>
        <w:rFonts w:ascii="Arial" w:hAnsi="Arial" w:hint="default"/>
      </w:rPr>
    </w:lvl>
    <w:lvl w:ilvl="8" w:tplc="25F0C400" w:tentative="1">
      <w:start w:val="1"/>
      <w:numFmt w:val="bullet"/>
      <w:lvlText w:val="•"/>
      <w:lvlJc w:val="left"/>
      <w:pPr>
        <w:tabs>
          <w:tab w:val="num" w:pos="6480"/>
        </w:tabs>
        <w:ind w:left="6480" w:hanging="360"/>
      </w:pPr>
      <w:rPr>
        <w:rFonts w:ascii="Arial" w:hAnsi="Arial" w:hint="default"/>
      </w:rPr>
    </w:lvl>
  </w:abstractNum>
  <w:abstractNum w:abstractNumId="8">
    <w:nsid w:val="09B75456"/>
    <w:multiLevelType w:val="hybridMultilevel"/>
    <w:tmpl w:val="A3E625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E76018B"/>
    <w:multiLevelType w:val="hybridMultilevel"/>
    <w:tmpl w:val="C72442F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11440283"/>
    <w:multiLevelType w:val="hybridMultilevel"/>
    <w:tmpl w:val="770EBE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69B75E1"/>
    <w:multiLevelType w:val="hybridMultilevel"/>
    <w:tmpl w:val="3202D3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F73790"/>
    <w:multiLevelType w:val="hybridMultilevel"/>
    <w:tmpl w:val="7F8234EA"/>
    <w:lvl w:ilvl="0" w:tplc="0419000F">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19C37A7A"/>
    <w:multiLevelType w:val="hybridMultilevel"/>
    <w:tmpl w:val="EAB00F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C021E6"/>
    <w:multiLevelType w:val="hybridMultilevel"/>
    <w:tmpl w:val="504CC86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3F92DB5"/>
    <w:multiLevelType w:val="hybridMultilevel"/>
    <w:tmpl w:val="5CA23502"/>
    <w:lvl w:ilvl="0" w:tplc="1FA2F832">
      <w:start w:val="1"/>
      <w:numFmt w:val="bullet"/>
      <w:lvlText w:val="•"/>
      <w:lvlJc w:val="left"/>
      <w:pPr>
        <w:tabs>
          <w:tab w:val="num" w:pos="720"/>
        </w:tabs>
        <w:ind w:left="720" w:hanging="360"/>
      </w:pPr>
      <w:rPr>
        <w:rFonts w:ascii="Arial" w:hAnsi="Arial" w:hint="default"/>
      </w:rPr>
    </w:lvl>
    <w:lvl w:ilvl="1" w:tplc="434C3D08" w:tentative="1">
      <w:start w:val="1"/>
      <w:numFmt w:val="bullet"/>
      <w:lvlText w:val="•"/>
      <w:lvlJc w:val="left"/>
      <w:pPr>
        <w:tabs>
          <w:tab w:val="num" w:pos="1440"/>
        </w:tabs>
        <w:ind w:left="1440" w:hanging="360"/>
      </w:pPr>
      <w:rPr>
        <w:rFonts w:ascii="Arial" w:hAnsi="Arial" w:hint="default"/>
      </w:rPr>
    </w:lvl>
    <w:lvl w:ilvl="2" w:tplc="CC1255D6" w:tentative="1">
      <w:start w:val="1"/>
      <w:numFmt w:val="bullet"/>
      <w:lvlText w:val="•"/>
      <w:lvlJc w:val="left"/>
      <w:pPr>
        <w:tabs>
          <w:tab w:val="num" w:pos="2160"/>
        </w:tabs>
        <w:ind w:left="2160" w:hanging="360"/>
      </w:pPr>
      <w:rPr>
        <w:rFonts w:ascii="Arial" w:hAnsi="Arial" w:hint="default"/>
      </w:rPr>
    </w:lvl>
    <w:lvl w:ilvl="3" w:tplc="674C3988" w:tentative="1">
      <w:start w:val="1"/>
      <w:numFmt w:val="bullet"/>
      <w:lvlText w:val="•"/>
      <w:lvlJc w:val="left"/>
      <w:pPr>
        <w:tabs>
          <w:tab w:val="num" w:pos="2880"/>
        </w:tabs>
        <w:ind w:left="2880" w:hanging="360"/>
      </w:pPr>
      <w:rPr>
        <w:rFonts w:ascii="Arial" w:hAnsi="Arial" w:hint="default"/>
      </w:rPr>
    </w:lvl>
    <w:lvl w:ilvl="4" w:tplc="A8069F02" w:tentative="1">
      <w:start w:val="1"/>
      <w:numFmt w:val="bullet"/>
      <w:lvlText w:val="•"/>
      <w:lvlJc w:val="left"/>
      <w:pPr>
        <w:tabs>
          <w:tab w:val="num" w:pos="3600"/>
        </w:tabs>
        <w:ind w:left="3600" w:hanging="360"/>
      </w:pPr>
      <w:rPr>
        <w:rFonts w:ascii="Arial" w:hAnsi="Arial" w:hint="default"/>
      </w:rPr>
    </w:lvl>
    <w:lvl w:ilvl="5" w:tplc="7910E172" w:tentative="1">
      <w:start w:val="1"/>
      <w:numFmt w:val="bullet"/>
      <w:lvlText w:val="•"/>
      <w:lvlJc w:val="left"/>
      <w:pPr>
        <w:tabs>
          <w:tab w:val="num" w:pos="4320"/>
        </w:tabs>
        <w:ind w:left="4320" w:hanging="360"/>
      </w:pPr>
      <w:rPr>
        <w:rFonts w:ascii="Arial" w:hAnsi="Arial" w:hint="default"/>
      </w:rPr>
    </w:lvl>
    <w:lvl w:ilvl="6" w:tplc="832CC858" w:tentative="1">
      <w:start w:val="1"/>
      <w:numFmt w:val="bullet"/>
      <w:lvlText w:val="•"/>
      <w:lvlJc w:val="left"/>
      <w:pPr>
        <w:tabs>
          <w:tab w:val="num" w:pos="5040"/>
        </w:tabs>
        <w:ind w:left="5040" w:hanging="360"/>
      </w:pPr>
      <w:rPr>
        <w:rFonts w:ascii="Arial" w:hAnsi="Arial" w:hint="default"/>
      </w:rPr>
    </w:lvl>
    <w:lvl w:ilvl="7" w:tplc="51825DA4" w:tentative="1">
      <w:start w:val="1"/>
      <w:numFmt w:val="bullet"/>
      <w:lvlText w:val="•"/>
      <w:lvlJc w:val="left"/>
      <w:pPr>
        <w:tabs>
          <w:tab w:val="num" w:pos="5760"/>
        </w:tabs>
        <w:ind w:left="5760" w:hanging="360"/>
      </w:pPr>
      <w:rPr>
        <w:rFonts w:ascii="Arial" w:hAnsi="Arial" w:hint="default"/>
      </w:rPr>
    </w:lvl>
    <w:lvl w:ilvl="8" w:tplc="BAB8CDB6" w:tentative="1">
      <w:start w:val="1"/>
      <w:numFmt w:val="bullet"/>
      <w:lvlText w:val="•"/>
      <w:lvlJc w:val="left"/>
      <w:pPr>
        <w:tabs>
          <w:tab w:val="num" w:pos="6480"/>
        </w:tabs>
        <w:ind w:left="6480" w:hanging="360"/>
      </w:pPr>
      <w:rPr>
        <w:rFonts w:ascii="Arial" w:hAnsi="Arial" w:hint="default"/>
      </w:rPr>
    </w:lvl>
  </w:abstractNum>
  <w:abstractNum w:abstractNumId="16">
    <w:nsid w:val="268B5230"/>
    <w:multiLevelType w:val="multilevel"/>
    <w:tmpl w:val="8ED88A9C"/>
    <w:lvl w:ilvl="0">
      <w:start w:val="3"/>
      <w:numFmt w:val="none"/>
      <w:pStyle w:val="5"/>
      <w:lvlText w:val="4"/>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7">
    <w:nsid w:val="2766362B"/>
    <w:multiLevelType w:val="hybridMultilevel"/>
    <w:tmpl w:val="7A70AC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8B7E1B"/>
    <w:multiLevelType w:val="hybridMultilevel"/>
    <w:tmpl w:val="34DC2AD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A8B3F0F"/>
    <w:multiLevelType w:val="hybridMultilevel"/>
    <w:tmpl w:val="BA025FD4"/>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DFD7CB2"/>
    <w:multiLevelType w:val="hybridMultilevel"/>
    <w:tmpl w:val="26A600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E1D54A6"/>
    <w:multiLevelType w:val="hybridMultilevel"/>
    <w:tmpl w:val="78B40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72066F"/>
    <w:multiLevelType w:val="multilevel"/>
    <w:tmpl w:val="31CCC5CA"/>
    <w:lvl w:ilvl="0">
      <w:start w:val="1"/>
      <w:numFmt w:val="decimal"/>
      <w:lvlText w:val="%1."/>
      <w:lvlJc w:val="left"/>
      <w:pPr>
        <w:ind w:left="360" w:hanging="360"/>
      </w:pPr>
      <w:rPr>
        <w:rFonts w:ascii="Times New Roman" w:eastAsia="Times New Roman" w:hAnsi="Times New Roman" w:cs="Times New Roman"/>
        <w:b w:val="0"/>
        <w:sz w:val="28"/>
        <w:szCs w:val="28"/>
      </w:rPr>
    </w:lvl>
    <w:lvl w:ilvl="1">
      <w:start w:val="2"/>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23">
    <w:nsid w:val="32867E4B"/>
    <w:multiLevelType w:val="multilevel"/>
    <w:tmpl w:val="B13607E8"/>
    <w:lvl w:ilvl="0">
      <w:start w:val="5"/>
      <w:numFmt w:val="decimal"/>
      <w:pStyle w:val="7"/>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C0660A9"/>
    <w:multiLevelType w:val="hybridMultilevel"/>
    <w:tmpl w:val="A3E625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C2B03CB"/>
    <w:multiLevelType w:val="hybridMultilevel"/>
    <w:tmpl w:val="96D28E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F613811"/>
    <w:multiLevelType w:val="hybridMultilevel"/>
    <w:tmpl w:val="2672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DA26C4"/>
    <w:multiLevelType w:val="hybridMultilevel"/>
    <w:tmpl w:val="29D8B81A"/>
    <w:lvl w:ilvl="0" w:tplc="43DCB056">
      <w:start w:val="1"/>
      <w:numFmt w:val="decimal"/>
      <w:lvlText w:val="%1."/>
      <w:lvlJc w:val="left"/>
      <w:pPr>
        <w:ind w:left="360" w:hanging="360"/>
      </w:pPr>
      <w:rPr>
        <w:rFonts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8663486"/>
    <w:multiLevelType w:val="hybridMultilevel"/>
    <w:tmpl w:val="3D88EE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51155BE2"/>
    <w:multiLevelType w:val="hybridMultilevel"/>
    <w:tmpl w:val="54ACD70E"/>
    <w:lvl w:ilvl="0" w:tplc="04190001">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0">
    <w:nsid w:val="54CB428A"/>
    <w:multiLevelType w:val="hybridMultilevel"/>
    <w:tmpl w:val="057A5F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3E7F33"/>
    <w:multiLevelType w:val="hybridMultilevel"/>
    <w:tmpl w:val="E7C4D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FB57C0A"/>
    <w:multiLevelType w:val="hybridMultilevel"/>
    <w:tmpl w:val="7A3CF422"/>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A0878B5"/>
    <w:multiLevelType w:val="hybridMultilevel"/>
    <w:tmpl w:val="01684C8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C8B5888"/>
    <w:multiLevelType w:val="hybridMultilevel"/>
    <w:tmpl w:val="4AF029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3252928"/>
    <w:multiLevelType w:val="hybridMultilevel"/>
    <w:tmpl w:val="559EEC74"/>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48F6AC9"/>
    <w:multiLevelType w:val="hybridMultilevel"/>
    <w:tmpl w:val="E0FCA1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CF6C77"/>
    <w:multiLevelType w:val="hybridMultilevel"/>
    <w:tmpl w:val="1FFA0F9A"/>
    <w:lvl w:ilvl="0" w:tplc="0BCE3E86">
      <w:start w:val="1"/>
      <w:numFmt w:val="decimal"/>
      <w:lvlText w:val="%1)"/>
      <w:lvlJc w:val="left"/>
      <w:pPr>
        <w:ind w:left="900" w:hanging="360"/>
      </w:pPr>
      <w:rPr>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78D2499"/>
    <w:multiLevelType w:val="hybridMultilevel"/>
    <w:tmpl w:val="9684DF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997597"/>
    <w:multiLevelType w:val="hybridMultilevel"/>
    <w:tmpl w:val="CA6AD3D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005D54"/>
    <w:multiLevelType w:val="hybridMultilevel"/>
    <w:tmpl w:val="367E110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3"/>
  </w:num>
  <w:num w:numId="3">
    <w:abstractNumId w:val="27"/>
  </w:num>
  <w:num w:numId="4">
    <w:abstractNumId w:val="17"/>
  </w:num>
  <w:num w:numId="5">
    <w:abstractNumId w:val="6"/>
  </w:num>
  <w:num w:numId="6">
    <w:abstractNumId w:val="14"/>
  </w:num>
  <w:num w:numId="7">
    <w:abstractNumId w:val="9"/>
  </w:num>
  <w:num w:numId="8">
    <w:abstractNumId w:val="0"/>
  </w:num>
  <w:num w:numId="9">
    <w:abstractNumId w:val="29"/>
  </w:num>
  <w:num w:numId="10">
    <w:abstractNumId w:val="38"/>
  </w:num>
  <w:num w:numId="11">
    <w:abstractNumId w:val="34"/>
  </w:num>
  <w:num w:numId="12">
    <w:abstractNumId w:val="20"/>
  </w:num>
  <w:num w:numId="13">
    <w:abstractNumId w:val="19"/>
  </w:num>
  <w:num w:numId="14">
    <w:abstractNumId w:val="36"/>
  </w:num>
  <w:num w:numId="15">
    <w:abstractNumId w:val="30"/>
  </w:num>
  <w:num w:numId="16">
    <w:abstractNumId w:val="39"/>
  </w:num>
  <w:num w:numId="17">
    <w:abstractNumId w:val="11"/>
  </w:num>
  <w:num w:numId="18">
    <w:abstractNumId w:val="13"/>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2"/>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
    <w:lvlOverride w:ilvl="0">
      <w:lvl w:ilvl="0">
        <w:numFmt w:val="bullet"/>
        <w:lvlText w:val=""/>
        <w:legacy w:legacy="1" w:legacySpace="0" w:legacyIndent="360"/>
        <w:lvlJc w:val="left"/>
        <w:pPr>
          <w:ind w:left="0" w:firstLine="0"/>
        </w:pPr>
        <w:rPr>
          <w:rFonts w:ascii="Symbol" w:hAnsi="Symbol" w:hint="default"/>
        </w:rPr>
      </w:lvl>
    </w:lvlOverride>
  </w:num>
  <w:num w:numId="36">
    <w:abstractNumId w:val="25"/>
  </w:num>
  <w:num w:numId="37">
    <w:abstractNumId w:val="5"/>
  </w:num>
  <w:num w:numId="38">
    <w:abstractNumId w:val="3"/>
  </w:num>
  <w:num w:numId="39">
    <w:abstractNumId w:val="33"/>
  </w:num>
  <w:num w:numId="40">
    <w:abstractNumId w:val="26"/>
  </w:num>
  <w:num w:numId="41">
    <w:abstractNumId w:val="12"/>
  </w:num>
  <w:num w:numId="42">
    <w:abstractNumId w:val="2"/>
  </w:num>
  <w:num w:numId="43">
    <w:abstractNumId w:val="21"/>
  </w:num>
  <w:num w:numId="44">
    <w:abstractNumId w:val="15"/>
  </w:num>
  <w:num w:numId="45">
    <w:abstractNumId w:val="4"/>
  </w:num>
  <w:num w:numId="46">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3365A8"/>
    <w:rsid w:val="00000F91"/>
    <w:rsid w:val="00003965"/>
    <w:rsid w:val="00003E7B"/>
    <w:rsid w:val="0000534A"/>
    <w:rsid w:val="00006ED0"/>
    <w:rsid w:val="000107C1"/>
    <w:rsid w:val="000126C2"/>
    <w:rsid w:val="0001427E"/>
    <w:rsid w:val="00014942"/>
    <w:rsid w:val="00023338"/>
    <w:rsid w:val="00023A89"/>
    <w:rsid w:val="000248B1"/>
    <w:rsid w:val="00024922"/>
    <w:rsid w:val="00025E38"/>
    <w:rsid w:val="00030653"/>
    <w:rsid w:val="00037C89"/>
    <w:rsid w:val="0004031A"/>
    <w:rsid w:val="00053557"/>
    <w:rsid w:val="0005777B"/>
    <w:rsid w:val="000609A6"/>
    <w:rsid w:val="00061D11"/>
    <w:rsid w:val="00062164"/>
    <w:rsid w:val="00064084"/>
    <w:rsid w:val="000714FF"/>
    <w:rsid w:val="00071525"/>
    <w:rsid w:val="00073AD8"/>
    <w:rsid w:val="00074AFC"/>
    <w:rsid w:val="00077367"/>
    <w:rsid w:val="00077966"/>
    <w:rsid w:val="00081C11"/>
    <w:rsid w:val="00083216"/>
    <w:rsid w:val="000838B8"/>
    <w:rsid w:val="00083DE5"/>
    <w:rsid w:val="00085633"/>
    <w:rsid w:val="00085862"/>
    <w:rsid w:val="000865E3"/>
    <w:rsid w:val="00093B32"/>
    <w:rsid w:val="00095A2A"/>
    <w:rsid w:val="000A1171"/>
    <w:rsid w:val="000A1DC8"/>
    <w:rsid w:val="000A470B"/>
    <w:rsid w:val="000A5E70"/>
    <w:rsid w:val="000A729E"/>
    <w:rsid w:val="000A7FCB"/>
    <w:rsid w:val="000B0A7D"/>
    <w:rsid w:val="000B2A9D"/>
    <w:rsid w:val="000B74AF"/>
    <w:rsid w:val="000B7E4E"/>
    <w:rsid w:val="000C0B6E"/>
    <w:rsid w:val="000C0C1E"/>
    <w:rsid w:val="000C3B8F"/>
    <w:rsid w:val="000C3DB6"/>
    <w:rsid w:val="000C4F68"/>
    <w:rsid w:val="000C7F2B"/>
    <w:rsid w:val="000D08BE"/>
    <w:rsid w:val="000D3437"/>
    <w:rsid w:val="000D3977"/>
    <w:rsid w:val="000D5555"/>
    <w:rsid w:val="000E08F1"/>
    <w:rsid w:val="000E11D8"/>
    <w:rsid w:val="000E3079"/>
    <w:rsid w:val="000E4674"/>
    <w:rsid w:val="000E47C9"/>
    <w:rsid w:val="000E7856"/>
    <w:rsid w:val="000F00CE"/>
    <w:rsid w:val="000F12A9"/>
    <w:rsid w:val="000F340B"/>
    <w:rsid w:val="000F35E9"/>
    <w:rsid w:val="000F444F"/>
    <w:rsid w:val="000F71D9"/>
    <w:rsid w:val="000F7DA9"/>
    <w:rsid w:val="001029B6"/>
    <w:rsid w:val="001030CA"/>
    <w:rsid w:val="00105139"/>
    <w:rsid w:val="0010565B"/>
    <w:rsid w:val="001112B1"/>
    <w:rsid w:val="00114ADE"/>
    <w:rsid w:val="0011673C"/>
    <w:rsid w:val="00122F74"/>
    <w:rsid w:val="0012482B"/>
    <w:rsid w:val="0012602C"/>
    <w:rsid w:val="00126819"/>
    <w:rsid w:val="00126F23"/>
    <w:rsid w:val="00127727"/>
    <w:rsid w:val="00127AFF"/>
    <w:rsid w:val="00130ABE"/>
    <w:rsid w:val="00130E47"/>
    <w:rsid w:val="00137EB4"/>
    <w:rsid w:val="00137FA9"/>
    <w:rsid w:val="001446B1"/>
    <w:rsid w:val="001535EF"/>
    <w:rsid w:val="0015595D"/>
    <w:rsid w:val="00157980"/>
    <w:rsid w:val="00162C36"/>
    <w:rsid w:val="001643E7"/>
    <w:rsid w:val="001645C8"/>
    <w:rsid w:val="001647B8"/>
    <w:rsid w:val="00167A16"/>
    <w:rsid w:val="00170EB0"/>
    <w:rsid w:val="001726DB"/>
    <w:rsid w:val="00174023"/>
    <w:rsid w:val="001772A5"/>
    <w:rsid w:val="00182284"/>
    <w:rsid w:val="00184310"/>
    <w:rsid w:val="001924F9"/>
    <w:rsid w:val="001929A0"/>
    <w:rsid w:val="00195979"/>
    <w:rsid w:val="00195FD0"/>
    <w:rsid w:val="001A3CD2"/>
    <w:rsid w:val="001A3E64"/>
    <w:rsid w:val="001A43CC"/>
    <w:rsid w:val="001A56AA"/>
    <w:rsid w:val="001B321D"/>
    <w:rsid w:val="001B4EA5"/>
    <w:rsid w:val="001B5544"/>
    <w:rsid w:val="001C15C5"/>
    <w:rsid w:val="001C1CD5"/>
    <w:rsid w:val="001C4CC2"/>
    <w:rsid w:val="001C710B"/>
    <w:rsid w:val="001D00B5"/>
    <w:rsid w:val="001D0B97"/>
    <w:rsid w:val="001E33A6"/>
    <w:rsid w:val="001E4D80"/>
    <w:rsid w:val="001E501C"/>
    <w:rsid w:val="001F21FA"/>
    <w:rsid w:val="001F5220"/>
    <w:rsid w:val="001F6064"/>
    <w:rsid w:val="001F6997"/>
    <w:rsid w:val="001F7407"/>
    <w:rsid w:val="00201636"/>
    <w:rsid w:val="00203576"/>
    <w:rsid w:val="00213C39"/>
    <w:rsid w:val="0021426D"/>
    <w:rsid w:val="00220197"/>
    <w:rsid w:val="00224E93"/>
    <w:rsid w:val="002260DF"/>
    <w:rsid w:val="00230196"/>
    <w:rsid w:val="00233799"/>
    <w:rsid w:val="00240D70"/>
    <w:rsid w:val="002421D2"/>
    <w:rsid w:val="0025012F"/>
    <w:rsid w:val="00250EAD"/>
    <w:rsid w:val="00253A06"/>
    <w:rsid w:val="00255079"/>
    <w:rsid w:val="00256351"/>
    <w:rsid w:val="00257458"/>
    <w:rsid w:val="00257AD0"/>
    <w:rsid w:val="00260B45"/>
    <w:rsid w:val="00261404"/>
    <w:rsid w:val="00262253"/>
    <w:rsid w:val="002645D0"/>
    <w:rsid w:val="00264FCA"/>
    <w:rsid w:val="00270219"/>
    <w:rsid w:val="002764A0"/>
    <w:rsid w:val="00276525"/>
    <w:rsid w:val="00276855"/>
    <w:rsid w:val="00277439"/>
    <w:rsid w:val="0028017A"/>
    <w:rsid w:val="002861C4"/>
    <w:rsid w:val="00287C7C"/>
    <w:rsid w:val="002934A5"/>
    <w:rsid w:val="002936BC"/>
    <w:rsid w:val="00294DB9"/>
    <w:rsid w:val="002976C3"/>
    <w:rsid w:val="002B0E3E"/>
    <w:rsid w:val="002B290D"/>
    <w:rsid w:val="002B4DA9"/>
    <w:rsid w:val="002B6D9A"/>
    <w:rsid w:val="002C0000"/>
    <w:rsid w:val="002C17B1"/>
    <w:rsid w:val="002C3649"/>
    <w:rsid w:val="002D0B63"/>
    <w:rsid w:val="002D6F68"/>
    <w:rsid w:val="002E1B5E"/>
    <w:rsid w:val="002F1F55"/>
    <w:rsid w:val="002F49BB"/>
    <w:rsid w:val="002F5DB6"/>
    <w:rsid w:val="003021B0"/>
    <w:rsid w:val="003072B8"/>
    <w:rsid w:val="00307875"/>
    <w:rsid w:val="003078C5"/>
    <w:rsid w:val="0031557F"/>
    <w:rsid w:val="00324F96"/>
    <w:rsid w:val="0032794B"/>
    <w:rsid w:val="0032795B"/>
    <w:rsid w:val="00330CD8"/>
    <w:rsid w:val="003349BB"/>
    <w:rsid w:val="00335AAC"/>
    <w:rsid w:val="00335B3A"/>
    <w:rsid w:val="003365A8"/>
    <w:rsid w:val="00342B72"/>
    <w:rsid w:val="00342F78"/>
    <w:rsid w:val="00344C85"/>
    <w:rsid w:val="00350FDA"/>
    <w:rsid w:val="00354F79"/>
    <w:rsid w:val="00356A61"/>
    <w:rsid w:val="00357A57"/>
    <w:rsid w:val="00357AE1"/>
    <w:rsid w:val="00362A6D"/>
    <w:rsid w:val="00363A27"/>
    <w:rsid w:val="00367B6A"/>
    <w:rsid w:val="00380AE8"/>
    <w:rsid w:val="00381DB4"/>
    <w:rsid w:val="00384028"/>
    <w:rsid w:val="00391ABC"/>
    <w:rsid w:val="00393D1C"/>
    <w:rsid w:val="00394BA8"/>
    <w:rsid w:val="0039552A"/>
    <w:rsid w:val="00395EAC"/>
    <w:rsid w:val="0039762B"/>
    <w:rsid w:val="003A1003"/>
    <w:rsid w:val="003A258C"/>
    <w:rsid w:val="003A2773"/>
    <w:rsid w:val="003A5CB1"/>
    <w:rsid w:val="003A6760"/>
    <w:rsid w:val="003A7237"/>
    <w:rsid w:val="003B368B"/>
    <w:rsid w:val="003B42C7"/>
    <w:rsid w:val="003B4777"/>
    <w:rsid w:val="003B6308"/>
    <w:rsid w:val="003C15EE"/>
    <w:rsid w:val="003C1892"/>
    <w:rsid w:val="003C42DF"/>
    <w:rsid w:val="003C4CE4"/>
    <w:rsid w:val="003C6028"/>
    <w:rsid w:val="003C7A8A"/>
    <w:rsid w:val="003C7B6A"/>
    <w:rsid w:val="003D108E"/>
    <w:rsid w:val="003D1790"/>
    <w:rsid w:val="003D275A"/>
    <w:rsid w:val="003D5E5A"/>
    <w:rsid w:val="003D65DB"/>
    <w:rsid w:val="003D6F58"/>
    <w:rsid w:val="003D758F"/>
    <w:rsid w:val="003D7A57"/>
    <w:rsid w:val="003E6A05"/>
    <w:rsid w:val="003F0DDA"/>
    <w:rsid w:val="003F1351"/>
    <w:rsid w:val="003F252E"/>
    <w:rsid w:val="003F57EA"/>
    <w:rsid w:val="003F5FA3"/>
    <w:rsid w:val="003F6E92"/>
    <w:rsid w:val="003F748A"/>
    <w:rsid w:val="003F75F1"/>
    <w:rsid w:val="00401B9D"/>
    <w:rsid w:val="00403EFE"/>
    <w:rsid w:val="00405002"/>
    <w:rsid w:val="00410D4E"/>
    <w:rsid w:val="00411A6B"/>
    <w:rsid w:val="0041476B"/>
    <w:rsid w:val="00415892"/>
    <w:rsid w:val="004164F5"/>
    <w:rsid w:val="00416EAC"/>
    <w:rsid w:val="00417C9F"/>
    <w:rsid w:val="00421BD8"/>
    <w:rsid w:val="00422636"/>
    <w:rsid w:val="004241B5"/>
    <w:rsid w:val="004270C2"/>
    <w:rsid w:val="0043264F"/>
    <w:rsid w:val="00432ABD"/>
    <w:rsid w:val="00433CAA"/>
    <w:rsid w:val="00435E46"/>
    <w:rsid w:val="004422FB"/>
    <w:rsid w:val="004448E3"/>
    <w:rsid w:val="00445578"/>
    <w:rsid w:val="004470F0"/>
    <w:rsid w:val="00447C4E"/>
    <w:rsid w:val="004528D9"/>
    <w:rsid w:val="00452ABC"/>
    <w:rsid w:val="0045659F"/>
    <w:rsid w:val="00457502"/>
    <w:rsid w:val="0046070D"/>
    <w:rsid w:val="00460A67"/>
    <w:rsid w:val="004616F9"/>
    <w:rsid w:val="004619B0"/>
    <w:rsid w:val="0046537B"/>
    <w:rsid w:val="004710C4"/>
    <w:rsid w:val="0047349D"/>
    <w:rsid w:val="004807A7"/>
    <w:rsid w:val="00483199"/>
    <w:rsid w:val="004839C6"/>
    <w:rsid w:val="00487666"/>
    <w:rsid w:val="00491E9F"/>
    <w:rsid w:val="00493E8E"/>
    <w:rsid w:val="00495149"/>
    <w:rsid w:val="00495C4E"/>
    <w:rsid w:val="00495DDC"/>
    <w:rsid w:val="004966F7"/>
    <w:rsid w:val="004A0EC9"/>
    <w:rsid w:val="004A2CE2"/>
    <w:rsid w:val="004A455B"/>
    <w:rsid w:val="004A4AF5"/>
    <w:rsid w:val="004A6383"/>
    <w:rsid w:val="004A7850"/>
    <w:rsid w:val="004A7928"/>
    <w:rsid w:val="004B2335"/>
    <w:rsid w:val="004B5BFF"/>
    <w:rsid w:val="004B70A3"/>
    <w:rsid w:val="004B752F"/>
    <w:rsid w:val="004C1358"/>
    <w:rsid w:val="004C2053"/>
    <w:rsid w:val="004C24F5"/>
    <w:rsid w:val="004C295A"/>
    <w:rsid w:val="004C46F8"/>
    <w:rsid w:val="004C4A97"/>
    <w:rsid w:val="004C4CDB"/>
    <w:rsid w:val="004C5784"/>
    <w:rsid w:val="004C6C53"/>
    <w:rsid w:val="004D01FA"/>
    <w:rsid w:val="004D1E15"/>
    <w:rsid w:val="004D234D"/>
    <w:rsid w:val="004D23CD"/>
    <w:rsid w:val="004D3546"/>
    <w:rsid w:val="004E24C4"/>
    <w:rsid w:val="004E72CC"/>
    <w:rsid w:val="004E7368"/>
    <w:rsid w:val="004F37B7"/>
    <w:rsid w:val="004F4482"/>
    <w:rsid w:val="004F4B51"/>
    <w:rsid w:val="004F791E"/>
    <w:rsid w:val="0050148E"/>
    <w:rsid w:val="00503A56"/>
    <w:rsid w:val="0050510C"/>
    <w:rsid w:val="005070AF"/>
    <w:rsid w:val="00511615"/>
    <w:rsid w:val="00511967"/>
    <w:rsid w:val="00511F6D"/>
    <w:rsid w:val="0051482E"/>
    <w:rsid w:val="00521D17"/>
    <w:rsid w:val="00521F2C"/>
    <w:rsid w:val="00521FA3"/>
    <w:rsid w:val="00522E72"/>
    <w:rsid w:val="0052426F"/>
    <w:rsid w:val="00526412"/>
    <w:rsid w:val="00527C72"/>
    <w:rsid w:val="00532631"/>
    <w:rsid w:val="00533341"/>
    <w:rsid w:val="00536EF3"/>
    <w:rsid w:val="00542650"/>
    <w:rsid w:val="00544099"/>
    <w:rsid w:val="005450AD"/>
    <w:rsid w:val="00547346"/>
    <w:rsid w:val="00547802"/>
    <w:rsid w:val="00554298"/>
    <w:rsid w:val="005614DE"/>
    <w:rsid w:val="005639B7"/>
    <w:rsid w:val="00565E17"/>
    <w:rsid w:val="005675CA"/>
    <w:rsid w:val="005710ED"/>
    <w:rsid w:val="00572D99"/>
    <w:rsid w:val="00573290"/>
    <w:rsid w:val="00574476"/>
    <w:rsid w:val="00575709"/>
    <w:rsid w:val="005760EB"/>
    <w:rsid w:val="005811FE"/>
    <w:rsid w:val="00585170"/>
    <w:rsid w:val="005855C3"/>
    <w:rsid w:val="005930AD"/>
    <w:rsid w:val="00595CAB"/>
    <w:rsid w:val="00596006"/>
    <w:rsid w:val="005A3F1E"/>
    <w:rsid w:val="005A5149"/>
    <w:rsid w:val="005B290E"/>
    <w:rsid w:val="005B76BA"/>
    <w:rsid w:val="005C253E"/>
    <w:rsid w:val="005C4A1E"/>
    <w:rsid w:val="005C4A77"/>
    <w:rsid w:val="005C4AB8"/>
    <w:rsid w:val="005C775C"/>
    <w:rsid w:val="005D004C"/>
    <w:rsid w:val="005D171A"/>
    <w:rsid w:val="005D5344"/>
    <w:rsid w:val="005D5D47"/>
    <w:rsid w:val="005D613E"/>
    <w:rsid w:val="005D6D7A"/>
    <w:rsid w:val="005E1BEF"/>
    <w:rsid w:val="005E2BE0"/>
    <w:rsid w:val="005E4E11"/>
    <w:rsid w:val="005E51D4"/>
    <w:rsid w:val="005E5BE9"/>
    <w:rsid w:val="005E6652"/>
    <w:rsid w:val="005E6BEB"/>
    <w:rsid w:val="005E75AD"/>
    <w:rsid w:val="005E76E1"/>
    <w:rsid w:val="005F0EDC"/>
    <w:rsid w:val="005F4D81"/>
    <w:rsid w:val="005F5201"/>
    <w:rsid w:val="005F5EAF"/>
    <w:rsid w:val="005F6EF2"/>
    <w:rsid w:val="0060027F"/>
    <w:rsid w:val="00600D57"/>
    <w:rsid w:val="00601822"/>
    <w:rsid w:val="00602B1C"/>
    <w:rsid w:val="006060EC"/>
    <w:rsid w:val="0061296A"/>
    <w:rsid w:val="006129EB"/>
    <w:rsid w:val="00613619"/>
    <w:rsid w:val="006158ED"/>
    <w:rsid w:val="00617CB1"/>
    <w:rsid w:val="00620D4B"/>
    <w:rsid w:val="00622698"/>
    <w:rsid w:val="006228CE"/>
    <w:rsid w:val="0062314C"/>
    <w:rsid w:val="00626797"/>
    <w:rsid w:val="00626A28"/>
    <w:rsid w:val="00632CC3"/>
    <w:rsid w:val="00635B22"/>
    <w:rsid w:val="006371B6"/>
    <w:rsid w:val="00642560"/>
    <w:rsid w:val="006425B5"/>
    <w:rsid w:val="00644365"/>
    <w:rsid w:val="00651DCE"/>
    <w:rsid w:val="0065642E"/>
    <w:rsid w:val="00657F37"/>
    <w:rsid w:val="00661292"/>
    <w:rsid w:val="006638FA"/>
    <w:rsid w:val="00665B81"/>
    <w:rsid w:val="0067718F"/>
    <w:rsid w:val="006800EB"/>
    <w:rsid w:val="006829C2"/>
    <w:rsid w:val="00682F4D"/>
    <w:rsid w:val="00683451"/>
    <w:rsid w:val="00683867"/>
    <w:rsid w:val="00687A92"/>
    <w:rsid w:val="00691E87"/>
    <w:rsid w:val="00694435"/>
    <w:rsid w:val="006955FC"/>
    <w:rsid w:val="00697DFE"/>
    <w:rsid w:val="006A0ED3"/>
    <w:rsid w:val="006A403F"/>
    <w:rsid w:val="006A57A9"/>
    <w:rsid w:val="006A6260"/>
    <w:rsid w:val="006B017B"/>
    <w:rsid w:val="006B31FF"/>
    <w:rsid w:val="006B4478"/>
    <w:rsid w:val="006B6B1D"/>
    <w:rsid w:val="006B6CEE"/>
    <w:rsid w:val="006C045D"/>
    <w:rsid w:val="006D0EC3"/>
    <w:rsid w:val="006D1116"/>
    <w:rsid w:val="006D3049"/>
    <w:rsid w:val="006D600B"/>
    <w:rsid w:val="006D7A90"/>
    <w:rsid w:val="006E053F"/>
    <w:rsid w:val="006E3340"/>
    <w:rsid w:val="006E4FC3"/>
    <w:rsid w:val="006F0F77"/>
    <w:rsid w:val="006F164E"/>
    <w:rsid w:val="006F3964"/>
    <w:rsid w:val="006F3D44"/>
    <w:rsid w:val="00701714"/>
    <w:rsid w:val="007017FC"/>
    <w:rsid w:val="007037B6"/>
    <w:rsid w:val="0071034A"/>
    <w:rsid w:val="007104C5"/>
    <w:rsid w:val="00710701"/>
    <w:rsid w:val="00720E57"/>
    <w:rsid w:val="00720EF2"/>
    <w:rsid w:val="00724404"/>
    <w:rsid w:val="0073289D"/>
    <w:rsid w:val="00732C37"/>
    <w:rsid w:val="00736AB5"/>
    <w:rsid w:val="007427C7"/>
    <w:rsid w:val="00744928"/>
    <w:rsid w:val="00745987"/>
    <w:rsid w:val="00747D44"/>
    <w:rsid w:val="007556C2"/>
    <w:rsid w:val="00755D7C"/>
    <w:rsid w:val="0075640D"/>
    <w:rsid w:val="00757654"/>
    <w:rsid w:val="00760016"/>
    <w:rsid w:val="00760F95"/>
    <w:rsid w:val="007630B2"/>
    <w:rsid w:val="007642A1"/>
    <w:rsid w:val="00764958"/>
    <w:rsid w:val="00765F9D"/>
    <w:rsid w:val="0076722A"/>
    <w:rsid w:val="00770040"/>
    <w:rsid w:val="00771055"/>
    <w:rsid w:val="00772F35"/>
    <w:rsid w:val="007747D4"/>
    <w:rsid w:val="0077568A"/>
    <w:rsid w:val="00776744"/>
    <w:rsid w:val="00776EB9"/>
    <w:rsid w:val="00777274"/>
    <w:rsid w:val="0078083C"/>
    <w:rsid w:val="0078170C"/>
    <w:rsid w:val="007845E3"/>
    <w:rsid w:val="0079180E"/>
    <w:rsid w:val="00793C65"/>
    <w:rsid w:val="00795535"/>
    <w:rsid w:val="00797286"/>
    <w:rsid w:val="007A10C5"/>
    <w:rsid w:val="007A11C7"/>
    <w:rsid w:val="007A12D6"/>
    <w:rsid w:val="007A40E0"/>
    <w:rsid w:val="007A5078"/>
    <w:rsid w:val="007A5A86"/>
    <w:rsid w:val="007A7F79"/>
    <w:rsid w:val="007B0579"/>
    <w:rsid w:val="007B1422"/>
    <w:rsid w:val="007B21B2"/>
    <w:rsid w:val="007B21D0"/>
    <w:rsid w:val="007B42FD"/>
    <w:rsid w:val="007C08D9"/>
    <w:rsid w:val="007C3398"/>
    <w:rsid w:val="007C4E04"/>
    <w:rsid w:val="007C6FD3"/>
    <w:rsid w:val="007D4A37"/>
    <w:rsid w:val="007D789C"/>
    <w:rsid w:val="007E0E0B"/>
    <w:rsid w:val="007E28E7"/>
    <w:rsid w:val="007E3AA0"/>
    <w:rsid w:val="007E4C6C"/>
    <w:rsid w:val="007E5A36"/>
    <w:rsid w:val="007F0B0A"/>
    <w:rsid w:val="007F1FB5"/>
    <w:rsid w:val="007F44FB"/>
    <w:rsid w:val="007F5859"/>
    <w:rsid w:val="007F6C2B"/>
    <w:rsid w:val="007F6F00"/>
    <w:rsid w:val="00800FCD"/>
    <w:rsid w:val="008036A8"/>
    <w:rsid w:val="00804650"/>
    <w:rsid w:val="00813D01"/>
    <w:rsid w:val="0081563F"/>
    <w:rsid w:val="00816932"/>
    <w:rsid w:val="00817952"/>
    <w:rsid w:val="00823E7D"/>
    <w:rsid w:val="00826D8E"/>
    <w:rsid w:val="00837C42"/>
    <w:rsid w:val="00842626"/>
    <w:rsid w:val="008432E0"/>
    <w:rsid w:val="00843CFA"/>
    <w:rsid w:val="0084676C"/>
    <w:rsid w:val="00850217"/>
    <w:rsid w:val="00854E2E"/>
    <w:rsid w:val="00857527"/>
    <w:rsid w:val="00857631"/>
    <w:rsid w:val="00860BE3"/>
    <w:rsid w:val="0086517C"/>
    <w:rsid w:val="008700AA"/>
    <w:rsid w:val="008723D3"/>
    <w:rsid w:val="00872551"/>
    <w:rsid w:val="00873147"/>
    <w:rsid w:val="00875332"/>
    <w:rsid w:val="00876659"/>
    <w:rsid w:val="00876D07"/>
    <w:rsid w:val="00880F8A"/>
    <w:rsid w:val="00881D6C"/>
    <w:rsid w:val="0088202E"/>
    <w:rsid w:val="00884881"/>
    <w:rsid w:val="00887A91"/>
    <w:rsid w:val="008919DA"/>
    <w:rsid w:val="00892178"/>
    <w:rsid w:val="00893A0E"/>
    <w:rsid w:val="00894CE2"/>
    <w:rsid w:val="008971EA"/>
    <w:rsid w:val="00897E81"/>
    <w:rsid w:val="008A4222"/>
    <w:rsid w:val="008A49F2"/>
    <w:rsid w:val="008A7BF5"/>
    <w:rsid w:val="008B31C1"/>
    <w:rsid w:val="008B3C4D"/>
    <w:rsid w:val="008B4515"/>
    <w:rsid w:val="008B536F"/>
    <w:rsid w:val="008B75E6"/>
    <w:rsid w:val="008C267D"/>
    <w:rsid w:val="008C46B4"/>
    <w:rsid w:val="008C49FA"/>
    <w:rsid w:val="008D3497"/>
    <w:rsid w:val="008D3A1A"/>
    <w:rsid w:val="008D45FD"/>
    <w:rsid w:val="008D6ABA"/>
    <w:rsid w:val="008E064E"/>
    <w:rsid w:val="008E157D"/>
    <w:rsid w:val="008E3188"/>
    <w:rsid w:val="008E69CF"/>
    <w:rsid w:val="008E79E4"/>
    <w:rsid w:val="008E7E76"/>
    <w:rsid w:val="008F0564"/>
    <w:rsid w:val="008F0915"/>
    <w:rsid w:val="008F0FAC"/>
    <w:rsid w:val="008F3698"/>
    <w:rsid w:val="008F482B"/>
    <w:rsid w:val="008F7C26"/>
    <w:rsid w:val="0090171E"/>
    <w:rsid w:val="009039AB"/>
    <w:rsid w:val="00911879"/>
    <w:rsid w:val="00911A2C"/>
    <w:rsid w:val="00912325"/>
    <w:rsid w:val="0091299A"/>
    <w:rsid w:val="00914FC0"/>
    <w:rsid w:val="0092003C"/>
    <w:rsid w:val="00921D14"/>
    <w:rsid w:val="00923B27"/>
    <w:rsid w:val="00930C2D"/>
    <w:rsid w:val="00931643"/>
    <w:rsid w:val="00932669"/>
    <w:rsid w:val="00932822"/>
    <w:rsid w:val="00932834"/>
    <w:rsid w:val="00933CFF"/>
    <w:rsid w:val="0093541E"/>
    <w:rsid w:val="009357A2"/>
    <w:rsid w:val="00935EB7"/>
    <w:rsid w:val="009437E9"/>
    <w:rsid w:val="009447A1"/>
    <w:rsid w:val="009447A2"/>
    <w:rsid w:val="0094631C"/>
    <w:rsid w:val="00946838"/>
    <w:rsid w:val="00947F92"/>
    <w:rsid w:val="00951FF0"/>
    <w:rsid w:val="00956215"/>
    <w:rsid w:val="0095631D"/>
    <w:rsid w:val="00956EBF"/>
    <w:rsid w:val="00960C32"/>
    <w:rsid w:val="00960D87"/>
    <w:rsid w:val="00961B50"/>
    <w:rsid w:val="00965533"/>
    <w:rsid w:val="00966F3F"/>
    <w:rsid w:val="00970866"/>
    <w:rsid w:val="00971094"/>
    <w:rsid w:val="009716E3"/>
    <w:rsid w:val="0097228C"/>
    <w:rsid w:val="00972ADC"/>
    <w:rsid w:val="0097325A"/>
    <w:rsid w:val="009753F0"/>
    <w:rsid w:val="00975671"/>
    <w:rsid w:val="0097580D"/>
    <w:rsid w:val="00982297"/>
    <w:rsid w:val="009823D1"/>
    <w:rsid w:val="00984B8E"/>
    <w:rsid w:val="00984C5C"/>
    <w:rsid w:val="00992002"/>
    <w:rsid w:val="00992EFE"/>
    <w:rsid w:val="009965E3"/>
    <w:rsid w:val="00996600"/>
    <w:rsid w:val="009A0C18"/>
    <w:rsid w:val="009A25CF"/>
    <w:rsid w:val="009A34F4"/>
    <w:rsid w:val="009A3B2B"/>
    <w:rsid w:val="009A44A1"/>
    <w:rsid w:val="009A4CCC"/>
    <w:rsid w:val="009A7946"/>
    <w:rsid w:val="009B1E3B"/>
    <w:rsid w:val="009B71F8"/>
    <w:rsid w:val="009B7A27"/>
    <w:rsid w:val="009B7AFD"/>
    <w:rsid w:val="009C0888"/>
    <w:rsid w:val="009C124F"/>
    <w:rsid w:val="009C2E87"/>
    <w:rsid w:val="009C311E"/>
    <w:rsid w:val="009C4205"/>
    <w:rsid w:val="009C5932"/>
    <w:rsid w:val="009C723F"/>
    <w:rsid w:val="009D3A33"/>
    <w:rsid w:val="009D56AB"/>
    <w:rsid w:val="009E07D1"/>
    <w:rsid w:val="009E1D62"/>
    <w:rsid w:val="009E4452"/>
    <w:rsid w:val="009E4949"/>
    <w:rsid w:val="009E55C9"/>
    <w:rsid w:val="009E66FA"/>
    <w:rsid w:val="009F21A6"/>
    <w:rsid w:val="009F2606"/>
    <w:rsid w:val="009F39AD"/>
    <w:rsid w:val="009F41F5"/>
    <w:rsid w:val="009F4CAF"/>
    <w:rsid w:val="009F77A5"/>
    <w:rsid w:val="00A02D8C"/>
    <w:rsid w:val="00A04774"/>
    <w:rsid w:val="00A11B29"/>
    <w:rsid w:val="00A14818"/>
    <w:rsid w:val="00A15BA2"/>
    <w:rsid w:val="00A1621C"/>
    <w:rsid w:val="00A23331"/>
    <w:rsid w:val="00A2730A"/>
    <w:rsid w:val="00A31BEB"/>
    <w:rsid w:val="00A32E00"/>
    <w:rsid w:val="00A33353"/>
    <w:rsid w:val="00A42A2C"/>
    <w:rsid w:val="00A43F50"/>
    <w:rsid w:val="00A472A9"/>
    <w:rsid w:val="00A47FCB"/>
    <w:rsid w:val="00A53B4D"/>
    <w:rsid w:val="00A54D37"/>
    <w:rsid w:val="00A551E4"/>
    <w:rsid w:val="00A55DE6"/>
    <w:rsid w:val="00A61C31"/>
    <w:rsid w:val="00A624A1"/>
    <w:rsid w:val="00A65664"/>
    <w:rsid w:val="00A65FA6"/>
    <w:rsid w:val="00A67822"/>
    <w:rsid w:val="00A71B4F"/>
    <w:rsid w:val="00A71B87"/>
    <w:rsid w:val="00A7788C"/>
    <w:rsid w:val="00A80ED7"/>
    <w:rsid w:val="00A8147F"/>
    <w:rsid w:val="00A82129"/>
    <w:rsid w:val="00A82D31"/>
    <w:rsid w:val="00A85468"/>
    <w:rsid w:val="00A9034E"/>
    <w:rsid w:val="00AA03FC"/>
    <w:rsid w:val="00AA0D06"/>
    <w:rsid w:val="00AA19E4"/>
    <w:rsid w:val="00AA3CBB"/>
    <w:rsid w:val="00AA4C7C"/>
    <w:rsid w:val="00AB0C9E"/>
    <w:rsid w:val="00AB11CE"/>
    <w:rsid w:val="00AB1722"/>
    <w:rsid w:val="00AB60E4"/>
    <w:rsid w:val="00AB7F9C"/>
    <w:rsid w:val="00AC20B1"/>
    <w:rsid w:val="00AC35A2"/>
    <w:rsid w:val="00AC68F7"/>
    <w:rsid w:val="00AC6A28"/>
    <w:rsid w:val="00AC703D"/>
    <w:rsid w:val="00AD08F0"/>
    <w:rsid w:val="00AD28AC"/>
    <w:rsid w:val="00AD341B"/>
    <w:rsid w:val="00AD3D87"/>
    <w:rsid w:val="00AD50F8"/>
    <w:rsid w:val="00AE00F2"/>
    <w:rsid w:val="00AE2ED4"/>
    <w:rsid w:val="00AF4642"/>
    <w:rsid w:val="00AF65EE"/>
    <w:rsid w:val="00AF7E7C"/>
    <w:rsid w:val="00B00115"/>
    <w:rsid w:val="00B0233F"/>
    <w:rsid w:val="00B04303"/>
    <w:rsid w:val="00B076D0"/>
    <w:rsid w:val="00B110D4"/>
    <w:rsid w:val="00B111FB"/>
    <w:rsid w:val="00B14B83"/>
    <w:rsid w:val="00B15649"/>
    <w:rsid w:val="00B16A9B"/>
    <w:rsid w:val="00B215BD"/>
    <w:rsid w:val="00B21997"/>
    <w:rsid w:val="00B22C78"/>
    <w:rsid w:val="00B24578"/>
    <w:rsid w:val="00B260EC"/>
    <w:rsid w:val="00B27645"/>
    <w:rsid w:val="00B31A90"/>
    <w:rsid w:val="00B33030"/>
    <w:rsid w:val="00B34414"/>
    <w:rsid w:val="00B36541"/>
    <w:rsid w:val="00B36FCD"/>
    <w:rsid w:val="00B37A01"/>
    <w:rsid w:val="00B37B36"/>
    <w:rsid w:val="00B40863"/>
    <w:rsid w:val="00B4398D"/>
    <w:rsid w:val="00B4525D"/>
    <w:rsid w:val="00B52E6D"/>
    <w:rsid w:val="00B55663"/>
    <w:rsid w:val="00B56FBF"/>
    <w:rsid w:val="00B577EC"/>
    <w:rsid w:val="00B603D9"/>
    <w:rsid w:val="00B61202"/>
    <w:rsid w:val="00B61BC3"/>
    <w:rsid w:val="00B63A13"/>
    <w:rsid w:val="00B6507C"/>
    <w:rsid w:val="00B66476"/>
    <w:rsid w:val="00B72F01"/>
    <w:rsid w:val="00B7553E"/>
    <w:rsid w:val="00B763B3"/>
    <w:rsid w:val="00B76899"/>
    <w:rsid w:val="00B76CE8"/>
    <w:rsid w:val="00B778A6"/>
    <w:rsid w:val="00B82462"/>
    <w:rsid w:val="00B86630"/>
    <w:rsid w:val="00B90A23"/>
    <w:rsid w:val="00B93BC8"/>
    <w:rsid w:val="00B940B5"/>
    <w:rsid w:val="00B953CD"/>
    <w:rsid w:val="00B97ACE"/>
    <w:rsid w:val="00BA1778"/>
    <w:rsid w:val="00BA2716"/>
    <w:rsid w:val="00BA3A13"/>
    <w:rsid w:val="00BA535F"/>
    <w:rsid w:val="00BA613E"/>
    <w:rsid w:val="00BA621C"/>
    <w:rsid w:val="00BA7C71"/>
    <w:rsid w:val="00BB0EB0"/>
    <w:rsid w:val="00BB3A3D"/>
    <w:rsid w:val="00BB4202"/>
    <w:rsid w:val="00BB5919"/>
    <w:rsid w:val="00BC0B22"/>
    <w:rsid w:val="00BC1CEA"/>
    <w:rsid w:val="00BC3E90"/>
    <w:rsid w:val="00BD280B"/>
    <w:rsid w:val="00BD380A"/>
    <w:rsid w:val="00BD4A22"/>
    <w:rsid w:val="00BD51E8"/>
    <w:rsid w:val="00BE1584"/>
    <w:rsid w:val="00BE6C7B"/>
    <w:rsid w:val="00BF1FF3"/>
    <w:rsid w:val="00BF4C9D"/>
    <w:rsid w:val="00BF5FF1"/>
    <w:rsid w:val="00C03C70"/>
    <w:rsid w:val="00C04A6C"/>
    <w:rsid w:val="00C0789E"/>
    <w:rsid w:val="00C079F7"/>
    <w:rsid w:val="00C102E1"/>
    <w:rsid w:val="00C1085D"/>
    <w:rsid w:val="00C11B01"/>
    <w:rsid w:val="00C142C2"/>
    <w:rsid w:val="00C1685F"/>
    <w:rsid w:val="00C17497"/>
    <w:rsid w:val="00C22E52"/>
    <w:rsid w:val="00C23B33"/>
    <w:rsid w:val="00C23EA4"/>
    <w:rsid w:val="00C27B55"/>
    <w:rsid w:val="00C31001"/>
    <w:rsid w:val="00C32DC0"/>
    <w:rsid w:val="00C330D1"/>
    <w:rsid w:val="00C3374F"/>
    <w:rsid w:val="00C34CBF"/>
    <w:rsid w:val="00C4739A"/>
    <w:rsid w:val="00C51DA6"/>
    <w:rsid w:val="00C571E9"/>
    <w:rsid w:val="00C575C2"/>
    <w:rsid w:val="00C57DD0"/>
    <w:rsid w:val="00C60430"/>
    <w:rsid w:val="00C614AE"/>
    <w:rsid w:val="00C6220C"/>
    <w:rsid w:val="00C622A8"/>
    <w:rsid w:val="00C65A5D"/>
    <w:rsid w:val="00C65CB8"/>
    <w:rsid w:val="00C66647"/>
    <w:rsid w:val="00C66F29"/>
    <w:rsid w:val="00C777DF"/>
    <w:rsid w:val="00C8183B"/>
    <w:rsid w:val="00C84615"/>
    <w:rsid w:val="00C925DA"/>
    <w:rsid w:val="00C9296C"/>
    <w:rsid w:val="00C95788"/>
    <w:rsid w:val="00C95EA9"/>
    <w:rsid w:val="00C960BF"/>
    <w:rsid w:val="00C960CD"/>
    <w:rsid w:val="00C966B4"/>
    <w:rsid w:val="00C969E7"/>
    <w:rsid w:val="00C97D85"/>
    <w:rsid w:val="00CA08ED"/>
    <w:rsid w:val="00CB2126"/>
    <w:rsid w:val="00CB2CF6"/>
    <w:rsid w:val="00CB6C61"/>
    <w:rsid w:val="00CB7FA2"/>
    <w:rsid w:val="00CC28B3"/>
    <w:rsid w:val="00CC2F4A"/>
    <w:rsid w:val="00CC6258"/>
    <w:rsid w:val="00CC7B46"/>
    <w:rsid w:val="00CD22D4"/>
    <w:rsid w:val="00CD23C8"/>
    <w:rsid w:val="00CD3B8E"/>
    <w:rsid w:val="00CD46ED"/>
    <w:rsid w:val="00CD5135"/>
    <w:rsid w:val="00CD554E"/>
    <w:rsid w:val="00CD7F31"/>
    <w:rsid w:val="00CE2865"/>
    <w:rsid w:val="00CE29B6"/>
    <w:rsid w:val="00CE3D37"/>
    <w:rsid w:val="00CE51F9"/>
    <w:rsid w:val="00CE5702"/>
    <w:rsid w:val="00CE5D23"/>
    <w:rsid w:val="00CF08A8"/>
    <w:rsid w:val="00CF0AD0"/>
    <w:rsid w:val="00CF0AD1"/>
    <w:rsid w:val="00CF14AF"/>
    <w:rsid w:val="00CF185C"/>
    <w:rsid w:val="00CF1E56"/>
    <w:rsid w:val="00CF2DD6"/>
    <w:rsid w:val="00CF2EC0"/>
    <w:rsid w:val="00CF6EEC"/>
    <w:rsid w:val="00CF70B3"/>
    <w:rsid w:val="00CF7856"/>
    <w:rsid w:val="00D0028E"/>
    <w:rsid w:val="00D020B9"/>
    <w:rsid w:val="00D042A1"/>
    <w:rsid w:val="00D04BBA"/>
    <w:rsid w:val="00D04D8C"/>
    <w:rsid w:val="00D06662"/>
    <w:rsid w:val="00D1190F"/>
    <w:rsid w:val="00D1285F"/>
    <w:rsid w:val="00D172BC"/>
    <w:rsid w:val="00D21160"/>
    <w:rsid w:val="00D216FA"/>
    <w:rsid w:val="00D24262"/>
    <w:rsid w:val="00D26142"/>
    <w:rsid w:val="00D265FD"/>
    <w:rsid w:val="00D31970"/>
    <w:rsid w:val="00D32D71"/>
    <w:rsid w:val="00D3469D"/>
    <w:rsid w:val="00D37E5C"/>
    <w:rsid w:val="00D40E7A"/>
    <w:rsid w:val="00D44627"/>
    <w:rsid w:val="00D4511F"/>
    <w:rsid w:val="00D46184"/>
    <w:rsid w:val="00D47AAA"/>
    <w:rsid w:val="00D51D56"/>
    <w:rsid w:val="00D549EE"/>
    <w:rsid w:val="00D61985"/>
    <w:rsid w:val="00D621C3"/>
    <w:rsid w:val="00D652F9"/>
    <w:rsid w:val="00D65BCF"/>
    <w:rsid w:val="00D661F1"/>
    <w:rsid w:val="00D70992"/>
    <w:rsid w:val="00D72043"/>
    <w:rsid w:val="00D74D44"/>
    <w:rsid w:val="00D766AB"/>
    <w:rsid w:val="00D81781"/>
    <w:rsid w:val="00D819A4"/>
    <w:rsid w:val="00D825EF"/>
    <w:rsid w:val="00D90E0B"/>
    <w:rsid w:val="00D93164"/>
    <w:rsid w:val="00D9335B"/>
    <w:rsid w:val="00DA174F"/>
    <w:rsid w:val="00DA392B"/>
    <w:rsid w:val="00DA52C5"/>
    <w:rsid w:val="00DA7887"/>
    <w:rsid w:val="00DB1125"/>
    <w:rsid w:val="00DB219A"/>
    <w:rsid w:val="00DB713D"/>
    <w:rsid w:val="00DB7EAC"/>
    <w:rsid w:val="00DC0487"/>
    <w:rsid w:val="00DC2647"/>
    <w:rsid w:val="00DC3533"/>
    <w:rsid w:val="00DC3DD1"/>
    <w:rsid w:val="00DD0331"/>
    <w:rsid w:val="00DD329A"/>
    <w:rsid w:val="00DD7901"/>
    <w:rsid w:val="00DE0697"/>
    <w:rsid w:val="00DE0A57"/>
    <w:rsid w:val="00DE11B7"/>
    <w:rsid w:val="00DE552E"/>
    <w:rsid w:val="00DE6B72"/>
    <w:rsid w:val="00DF061A"/>
    <w:rsid w:val="00DF0DD8"/>
    <w:rsid w:val="00DF1C00"/>
    <w:rsid w:val="00DF3427"/>
    <w:rsid w:val="00E00844"/>
    <w:rsid w:val="00E01D14"/>
    <w:rsid w:val="00E05135"/>
    <w:rsid w:val="00E05665"/>
    <w:rsid w:val="00E12F73"/>
    <w:rsid w:val="00E13872"/>
    <w:rsid w:val="00E245AD"/>
    <w:rsid w:val="00E26460"/>
    <w:rsid w:val="00E27DFD"/>
    <w:rsid w:val="00E415A5"/>
    <w:rsid w:val="00E4588D"/>
    <w:rsid w:val="00E55687"/>
    <w:rsid w:val="00E5742A"/>
    <w:rsid w:val="00E57C2A"/>
    <w:rsid w:val="00E60C08"/>
    <w:rsid w:val="00E6237B"/>
    <w:rsid w:val="00E62609"/>
    <w:rsid w:val="00E635F7"/>
    <w:rsid w:val="00E64754"/>
    <w:rsid w:val="00E657CE"/>
    <w:rsid w:val="00E71683"/>
    <w:rsid w:val="00E7190E"/>
    <w:rsid w:val="00E72B12"/>
    <w:rsid w:val="00E74227"/>
    <w:rsid w:val="00E76DE7"/>
    <w:rsid w:val="00E80956"/>
    <w:rsid w:val="00E815CB"/>
    <w:rsid w:val="00E8568C"/>
    <w:rsid w:val="00E90221"/>
    <w:rsid w:val="00E9049D"/>
    <w:rsid w:val="00E90CCC"/>
    <w:rsid w:val="00E94693"/>
    <w:rsid w:val="00EA049E"/>
    <w:rsid w:val="00EA259A"/>
    <w:rsid w:val="00EA395C"/>
    <w:rsid w:val="00EA4E8D"/>
    <w:rsid w:val="00EA5E0D"/>
    <w:rsid w:val="00EB2FB3"/>
    <w:rsid w:val="00EB37DA"/>
    <w:rsid w:val="00EB3C6D"/>
    <w:rsid w:val="00EB5B61"/>
    <w:rsid w:val="00EB6A3D"/>
    <w:rsid w:val="00EB72DA"/>
    <w:rsid w:val="00EC1DDA"/>
    <w:rsid w:val="00EC5956"/>
    <w:rsid w:val="00EC5C35"/>
    <w:rsid w:val="00EC69D9"/>
    <w:rsid w:val="00ED12EC"/>
    <w:rsid w:val="00ED3F1D"/>
    <w:rsid w:val="00ED47C5"/>
    <w:rsid w:val="00ED5007"/>
    <w:rsid w:val="00EE099E"/>
    <w:rsid w:val="00EE1B77"/>
    <w:rsid w:val="00EE22E2"/>
    <w:rsid w:val="00EE2DCD"/>
    <w:rsid w:val="00EE3A08"/>
    <w:rsid w:val="00EF01A7"/>
    <w:rsid w:val="00EF0C8D"/>
    <w:rsid w:val="00EF454F"/>
    <w:rsid w:val="00F00F9C"/>
    <w:rsid w:val="00F053CD"/>
    <w:rsid w:val="00F05EF1"/>
    <w:rsid w:val="00F064E2"/>
    <w:rsid w:val="00F074FC"/>
    <w:rsid w:val="00F10E19"/>
    <w:rsid w:val="00F12594"/>
    <w:rsid w:val="00F130DF"/>
    <w:rsid w:val="00F138FC"/>
    <w:rsid w:val="00F14373"/>
    <w:rsid w:val="00F165E0"/>
    <w:rsid w:val="00F1745B"/>
    <w:rsid w:val="00F17A87"/>
    <w:rsid w:val="00F231FF"/>
    <w:rsid w:val="00F236CE"/>
    <w:rsid w:val="00F236F7"/>
    <w:rsid w:val="00F24472"/>
    <w:rsid w:val="00F24C1B"/>
    <w:rsid w:val="00F256C0"/>
    <w:rsid w:val="00F31E11"/>
    <w:rsid w:val="00F3213F"/>
    <w:rsid w:val="00F3263D"/>
    <w:rsid w:val="00F35CFE"/>
    <w:rsid w:val="00F372CD"/>
    <w:rsid w:val="00F410E0"/>
    <w:rsid w:val="00F448E1"/>
    <w:rsid w:val="00F45250"/>
    <w:rsid w:val="00F52A49"/>
    <w:rsid w:val="00F53762"/>
    <w:rsid w:val="00F53CF2"/>
    <w:rsid w:val="00F547C5"/>
    <w:rsid w:val="00F559FB"/>
    <w:rsid w:val="00F55AFA"/>
    <w:rsid w:val="00F55E4F"/>
    <w:rsid w:val="00F56E7E"/>
    <w:rsid w:val="00F623D4"/>
    <w:rsid w:val="00F63330"/>
    <w:rsid w:val="00F63593"/>
    <w:rsid w:val="00F7209F"/>
    <w:rsid w:val="00F72283"/>
    <w:rsid w:val="00F73416"/>
    <w:rsid w:val="00F751C0"/>
    <w:rsid w:val="00F75F3F"/>
    <w:rsid w:val="00F76E34"/>
    <w:rsid w:val="00F82355"/>
    <w:rsid w:val="00F85DC0"/>
    <w:rsid w:val="00F86EC0"/>
    <w:rsid w:val="00F903E5"/>
    <w:rsid w:val="00F9064C"/>
    <w:rsid w:val="00F90F75"/>
    <w:rsid w:val="00F935B7"/>
    <w:rsid w:val="00F93F92"/>
    <w:rsid w:val="00F945A4"/>
    <w:rsid w:val="00F954AB"/>
    <w:rsid w:val="00F9749D"/>
    <w:rsid w:val="00FA0AF0"/>
    <w:rsid w:val="00FA52FF"/>
    <w:rsid w:val="00FD1BDB"/>
    <w:rsid w:val="00FD2DD4"/>
    <w:rsid w:val="00FD5704"/>
    <w:rsid w:val="00FD5C28"/>
    <w:rsid w:val="00FE0A7D"/>
    <w:rsid w:val="00FE18D6"/>
    <w:rsid w:val="00FE1914"/>
    <w:rsid w:val="00FE545F"/>
    <w:rsid w:val="00FE5C32"/>
    <w:rsid w:val="00FE7855"/>
    <w:rsid w:val="00FF0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nhideWhenUsed="0" w:qFormat="1"/>
    <w:lsdException w:name="footnote reference" w:uiPriority="0"/>
    <w:lsdException w:name="annotation reference" w:uiPriority="0"/>
    <w:lsdException w:name="page number" w:uiPriority="0"/>
    <w:lsdException w:name="macro" w:uiPriority="0"/>
    <w:lsdException w:name="List" w:uiPriority="0"/>
    <w:lsdException w:name="List Number" w:uiPriority="0"/>
    <w:lsdException w:name="List 2"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Block Text" w:uiPriority="0"/>
    <w:lsdException w:name="Strong" w:semiHidden="0" w:uiPriority="0" w:unhideWhenUsed="0" w:qFormat="1"/>
    <w:lsdException w:name="Emphasis" w:semiHidden="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A8"/>
    <w:rPr>
      <w:rFonts w:ascii="Times New Roman" w:eastAsia="Times New Roman" w:hAnsi="Times New Roman"/>
      <w:sz w:val="24"/>
      <w:szCs w:val="24"/>
    </w:rPr>
  </w:style>
  <w:style w:type="paragraph" w:styleId="1">
    <w:name w:val="heading 1"/>
    <w:basedOn w:val="a"/>
    <w:next w:val="a"/>
    <w:link w:val="10"/>
    <w:uiPriority w:val="99"/>
    <w:qFormat/>
    <w:rsid w:val="003365A8"/>
    <w:pPr>
      <w:keepNext/>
      <w:jc w:val="center"/>
      <w:outlineLvl w:val="0"/>
    </w:pPr>
    <w:rPr>
      <w:b/>
      <w:sz w:val="28"/>
      <w:szCs w:val="20"/>
    </w:rPr>
  </w:style>
  <w:style w:type="paragraph" w:styleId="2">
    <w:name w:val="heading 2"/>
    <w:basedOn w:val="a"/>
    <w:next w:val="a"/>
    <w:link w:val="20"/>
    <w:uiPriority w:val="99"/>
    <w:qFormat/>
    <w:rsid w:val="003365A8"/>
    <w:pPr>
      <w:keepNext/>
      <w:outlineLvl w:val="1"/>
    </w:pPr>
    <w:rPr>
      <w:b/>
      <w:sz w:val="20"/>
      <w:szCs w:val="20"/>
    </w:rPr>
  </w:style>
  <w:style w:type="paragraph" w:styleId="3">
    <w:name w:val="heading 3"/>
    <w:basedOn w:val="a"/>
    <w:next w:val="a"/>
    <w:link w:val="30"/>
    <w:qFormat/>
    <w:rsid w:val="003365A8"/>
    <w:pPr>
      <w:keepNext/>
      <w:jc w:val="both"/>
      <w:outlineLvl w:val="2"/>
    </w:pPr>
    <w:rPr>
      <w:b/>
      <w:sz w:val="20"/>
      <w:szCs w:val="20"/>
    </w:rPr>
  </w:style>
  <w:style w:type="paragraph" w:styleId="4">
    <w:name w:val="heading 4"/>
    <w:basedOn w:val="a"/>
    <w:next w:val="a"/>
    <w:link w:val="40"/>
    <w:qFormat/>
    <w:rsid w:val="003365A8"/>
    <w:pPr>
      <w:keepNext/>
      <w:ind w:right="-341"/>
      <w:jc w:val="both"/>
      <w:outlineLvl w:val="3"/>
    </w:pPr>
    <w:rPr>
      <w:b/>
      <w:bCs/>
      <w:sz w:val="20"/>
      <w:szCs w:val="20"/>
    </w:rPr>
  </w:style>
  <w:style w:type="paragraph" w:styleId="5">
    <w:name w:val="heading 5"/>
    <w:basedOn w:val="a"/>
    <w:next w:val="a"/>
    <w:link w:val="50"/>
    <w:qFormat/>
    <w:rsid w:val="003365A8"/>
    <w:pPr>
      <w:keepNext/>
      <w:numPr>
        <w:numId w:val="1"/>
      </w:numPr>
      <w:spacing w:line="220" w:lineRule="exact"/>
      <w:ind w:right="-341"/>
      <w:jc w:val="center"/>
      <w:outlineLvl w:val="4"/>
    </w:pPr>
    <w:rPr>
      <w:b/>
      <w:sz w:val="20"/>
      <w:szCs w:val="20"/>
    </w:rPr>
  </w:style>
  <w:style w:type="paragraph" w:styleId="6">
    <w:name w:val="heading 6"/>
    <w:basedOn w:val="a"/>
    <w:next w:val="a"/>
    <w:link w:val="60"/>
    <w:qFormat/>
    <w:rsid w:val="003365A8"/>
    <w:pPr>
      <w:keepNext/>
      <w:keepLines/>
      <w:tabs>
        <w:tab w:val="right" w:pos="9333"/>
      </w:tabs>
      <w:jc w:val="both"/>
      <w:outlineLvl w:val="5"/>
    </w:pPr>
    <w:rPr>
      <w:b/>
      <w:szCs w:val="20"/>
    </w:rPr>
  </w:style>
  <w:style w:type="paragraph" w:styleId="7">
    <w:name w:val="heading 7"/>
    <w:basedOn w:val="a"/>
    <w:next w:val="a"/>
    <w:link w:val="70"/>
    <w:uiPriority w:val="99"/>
    <w:qFormat/>
    <w:rsid w:val="003365A8"/>
    <w:pPr>
      <w:keepNext/>
      <w:keepLines/>
      <w:widowControl w:val="0"/>
      <w:numPr>
        <w:numId w:val="2"/>
      </w:numPr>
      <w:jc w:val="both"/>
      <w:outlineLvl w:val="6"/>
    </w:pPr>
    <w:rPr>
      <w:b/>
    </w:rPr>
  </w:style>
  <w:style w:type="paragraph" w:styleId="8">
    <w:name w:val="heading 8"/>
    <w:basedOn w:val="a"/>
    <w:next w:val="a"/>
    <w:link w:val="80"/>
    <w:uiPriority w:val="99"/>
    <w:qFormat/>
    <w:rsid w:val="003365A8"/>
    <w:pPr>
      <w:keepNext/>
      <w:tabs>
        <w:tab w:val="left" w:pos="542"/>
      </w:tabs>
      <w:jc w:val="center"/>
      <w:outlineLvl w:val="7"/>
    </w:pPr>
    <w:rPr>
      <w:rFonts w:ascii="Arial" w:hAnsi="Arial"/>
      <w:b/>
    </w:rPr>
  </w:style>
  <w:style w:type="paragraph" w:styleId="9">
    <w:name w:val="heading 9"/>
    <w:basedOn w:val="a"/>
    <w:next w:val="a"/>
    <w:link w:val="90"/>
    <w:uiPriority w:val="99"/>
    <w:qFormat/>
    <w:rsid w:val="003365A8"/>
    <w:pPr>
      <w:spacing w:before="240" w:after="60"/>
      <w:outlineLvl w:val="8"/>
    </w:pPr>
    <w:rPr>
      <w:rFonts w:ascii="Arial" w:hAnsi="Arial"/>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365A8"/>
    <w:rPr>
      <w:rFonts w:ascii="Times New Roman" w:eastAsia="Times New Roman" w:hAnsi="Times New Roman" w:cs="Times New Roman"/>
      <w:b/>
      <w:sz w:val="28"/>
      <w:szCs w:val="20"/>
      <w:lang w:eastAsia="ru-RU"/>
    </w:rPr>
  </w:style>
  <w:style w:type="character" w:customStyle="1" w:styleId="20">
    <w:name w:val="Заголовок 2 Знак"/>
    <w:link w:val="2"/>
    <w:uiPriority w:val="99"/>
    <w:rsid w:val="003365A8"/>
    <w:rPr>
      <w:rFonts w:ascii="Times New Roman" w:eastAsia="Times New Roman" w:hAnsi="Times New Roman" w:cs="Times New Roman"/>
      <w:b/>
      <w:sz w:val="20"/>
      <w:szCs w:val="20"/>
      <w:lang w:eastAsia="ru-RU"/>
    </w:rPr>
  </w:style>
  <w:style w:type="character" w:customStyle="1" w:styleId="30">
    <w:name w:val="Заголовок 3 Знак"/>
    <w:link w:val="3"/>
    <w:rsid w:val="003365A8"/>
    <w:rPr>
      <w:rFonts w:ascii="Times New Roman" w:eastAsia="Times New Roman" w:hAnsi="Times New Roman" w:cs="Times New Roman"/>
      <w:b/>
      <w:sz w:val="20"/>
      <w:szCs w:val="20"/>
      <w:lang w:eastAsia="ru-RU"/>
    </w:rPr>
  </w:style>
  <w:style w:type="character" w:customStyle="1" w:styleId="40">
    <w:name w:val="Заголовок 4 Знак"/>
    <w:link w:val="4"/>
    <w:rsid w:val="003365A8"/>
    <w:rPr>
      <w:rFonts w:ascii="Times New Roman" w:eastAsia="Times New Roman" w:hAnsi="Times New Roman" w:cs="Times New Roman"/>
      <w:b/>
      <w:bCs/>
      <w:sz w:val="20"/>
      <w:szCs w:val="20"/>
      <w:lang w:eastAsia="ru-RU"/>
    </w:rPr>
  </w:style>
  <w:style w:type="character" w:customStyle="1" w:styleId="50">
    <w:name w:val="Заголовок 5 Знак"/>
    <w:link w:val="5"/>
    <w:rsid w:val="003365A8"/>
    <w:rPr>
      <w:rFonts w:ascii="Times New Roman" w:eastAsia="Times New Roman" w:hAnsi="Times New Roman"/>
      <w:b/>
    </w:rPr>
  </w:style>
  <w:style w:type="character" w:customStyle="1" w:styleId="60">
    <w:name w:val="Заголовок 6 Знак"/>
    <w:link w:val="6"/>
    <w:rsid w:val="003365A8"/>
    <w:rPr>
      <w:rFonts w:ascii="Times New Roman" w:eastAsia="Times New Roman" w:hAnsi="Times New Roman" w:cs="Times New Roman"/>
      <w:b/>
      <w:sz w:val="24"/>
      <w:szCs w:val="20"/>
      <w:lang w:eastAsia="ru-RU"/>
    </w:rPr>
  </w:style>
  <w:style w:type="character" w:customStyle="1" w:styleId="70">
    <w:name w:val="Заголовок 7 Знак"/>
    <w:link w:val="7"/>
    <w:uiPriority w:val="99"/>
    <w:rsid w:val="003365A8"/>
    <w:rPr>
      <w:rFonts w:ascii="Times New Roman" w:eastAsia="Times New Roman" w:hAnsi="Times New Roman"/>
      <w:b/>
      <w:sz w:val="24"/>
      <w:szCs w:val="24"/>
    </w:rPr>
  </w:style>
  <w:style w:type="character" w:customStyle="1" w:styleId="80">
    <w:name w:val="Заголовок 8 Знак"/>
    <w:link w:val="8"/>
    <w:uiPriority w:val="99"/>
    <w:rsid w:val="003365A8"/>
    <w:rPr>
      <w:rFonts w:ascii="Arial" w:eastAsia="Times New Roman" w:hAnsi="Arial" w:cs="Arial"/>
      <w:b/>
      <w:sz w:val="24"/>
      <w:szCs w:val="24"/>
      <w:lang w:eastAsia="ru-RU"/>
    </w:rPr>
  </w:style>
  <w:style w:type="character" w:customStyle="1" w:styleId="90">
    <w:name w:val="Заголовок 9 Знак"/>
    <w:link w:val="9"/>
    <w:uiPriority w:val="99"/>
    <w:rsid w:val="003365A8"/>
    <w:rPr>
      <w:rFonts w:ascii="Arial" w:eastAsia="Times New Roman" w:hAnsi="Arial" w:cs="Arial"/>
      <w:lang w:eastAsia="ru-RU"/>
    </w:rPr>
  </w:style>
  <w:style w:type="paragraph" w:styleId="a3">
    <w:name w:val="header"/>
    <w:basedOn w:val="a"/>
    <w:link w:val="a4"/>
    <w:uiPriority w:val="99"/>
    <w:rsid w:val="003365A8"/>
    <w:pPr>
      <w:tabs>
        <w:tab w:val="center" w:pos="4677"/>
        <w:tab w:val="right" w:pos="9355"/>
      </w:tabs>
    </w:pPr>
  </w:style>
  <w:style w:type="character" w:customStyle="1" w:styleId="a4">
    <w:name w:val="Верхний колонтитул Знак"/>
    <w:link w:val="a3"/>
    <w:uiPriority w:val="99"/>
    <w:rsid w:val="003365A8"/>
    <w:rPr>
      <w:rFonts w:ascii="Times New Roman" w:eastAsia="Times New Roman" w:hAnsi="Times New Roman" w:cs="Times New Roman"/>
      <w:sz w:val="24"/>
      <w:szCs w:val="24"/>
      <w:lang w:eastAsia="ru-RU"/>
    </w:rPr>
  </w:style>
  <w:style w:type="paragraph" w:styleId="a5">
    <w:name w:val="footer"/>
    <w:basedOn w:val="a"/>
    <w:link w:val="a6"/>
    <w:uiPriority w:val="99"/>
    <w:rsid w:val="003365A8"/>
    <w:pPr>
      <w:tabs>
        <w:tab w:val="center" w:pos="4677"/>
        <w:tab w:val="right" w:pos="9355"/>
      </w:tabs>
    </w:pPr>
  </w:style>
  <w:style w:type="character" w:customStyle="1" w:styleId="a6">
    <w:name w:val="Нижний колонтитул Знак"/>
    <w:link w:val="a5"/>
    <w:uiPriority w:val="99"/>
    <w:rsid w:val="003365A8"/>
    <w:rPr>
      <w:rFonts w:ascii="Times New Roman" w:eastAsia="Times New Roman" w:hAnsi="Times New Roman" w:cs="Times New Roman"/>
      <w:sz w:val="24"/>
      <w:szCs w:val="24"/>
      <w:lang w:eastAsia="ru-RU"/>
    </w:rPr>
  </w:style>
  <w:style w:type="character" w:customStyle="1" w:styleId="a7">
    <w:name w:val="Основной текст Знак"/>
    <w:link w:val="a8"/>
    <w:uiPriority w:val="99"/>
    <w:rsid w:val="003365A8"/>
    <w:rPr>
      <w:rFonts w:ascii="Times New Roman" w:eastAsia="Times New Roman" w:hAnsi="Times New Roman" w:cs="Times New Roman"/>
      <w:b/>
      <w:sz w:val="28"/>
      <w:szCs w:val="20"/>
      <w:lang w:eastAsia="ru-RU"/>
    </w:rPr>
  </w:style>
  <w:style w:type="paragraph" w:styleId="a8">
    <w:name w:val="Body Text"/>
    <w:basedOn w:val="a"/>
    <w:link w:val="a7"/>
    <w:uiPriority w:val="99"/>
    <w:rsid w:val="003365A8"/>
    <w:rPr>
      <w:b/>
      <w:sz w:val="28"/>
      <w:szCs w:val="20"/>
    </w:rPr>
  </w:style>
  <w:style w:type="character" w:customStyle="1" w:styleId="21">
    <w:name w:val="Основной текст 2 Знак"/>
    <w:link w:val="22"/>
    <w:uiPriority w:val="99"/>
    <w:rsid w:val="003365A8"/>
    <w:rPr>
      <w:rFonts w:ascii="Times New Roman" w:eastAsia="Times New Roman" w:hAnsi="Times New Roman" w:cs="Times New Roman"/>
      <w:sz w:val="20"/>
      <w:szCs w:val="20"/>
      <w:lang w:eastAsia="ru-RU"/>
    </w:rPr>
  </w:style>
  <w:style w:type="paragraph" w:styleId="22">
    <w:name w:val="Body Text 2"/>
    <w:basedOn w:val="a"/>
    <w:link w:val="21"/>
    <w:uiPriority w:val="99"/>
    <w:rsid w:val="003365A8"/>
    <w:pPr>
      <w:jc w:val="both"/>
    </w:pPr>
    <w:rPr>
      <w:sz w:val="20"/>
      <w:szCs w:val="20"/>
    </w:rPr>
  </w:style>
  <w:style w:type="character" w:customStyle="1" w:styleId="a9">
    <w:name w:val="Основной текст с отступом Знак"/>
    <w:aliases w:val="Знак2 Знак1,Знак2 Знак Знак2 Знак1,Знак2 Знак Знак Знак Знак1,Знак2 Знак2 Знак1,Знак2 Знак Зн Знак1"/>
    <w:link w:val="aa"/>
    <w:rsid w:val="003365A8"/>
    <w:rPr>
      <w:rFonts w:ascii="Times New Roman" w:eastAsia="Times New Roman" w:hAnsi="Times New Roman" w:cs="Times New Roman"/>
      <w:sz w:val="20"/>
      <w:szCs w:val="20"/>
      <w:lang w:eastAsia="ru-RU"/>
    </w:rPr>
  </w:style>
  <w:style w:type="paragraph" w:styleId="aa">
    <w:name w:val="Body Text Indent"/>
    <w:aliases w:val="Знак2,Знак2 Знак Знак2,Знак2 Знак Знак Знак,Знак2 Знак2,Знак2 Знак Зн"/>
    <w:basedOn w:val="a"/>
    <w:link w:val="a9"/>
    <w:rsid w:val="003365A8"/>
    <w:pPr>
      <w:ind w:left="-142" w:hanging="1658"/>
      <w:jc w:val="right"/>
    </w:pPr>
    <w:rPr>
      <w:sz w:val="20"/>
      <w:szCs w:val="20"/>
    </w:rPr>
  </w:style>
  <w:style w:type="paragraph" w:styleId="31">
    <w:name w:val="Body Text 3"/>
    <w:basedOn w:val="a"/>
    <w:link w:val="32"/>
    <w:uiPriority w:val="99"/>
    <w:rsid w:val="003365A8"/>
    <w:pPr>
      <w:jc w:val="both"/>
    </w:pPr>
    <w:rPr>
      <w:sz w:val="20"/>
      <w:szCs w:val="20"/>
    </w:rPr>
  </w:style>
  <w:style w:type="character" w:customStyle="1" w:styleId="32">
    <w:name w:val="Основной текст 3 Знак"/>
    <w:link w:val="31"/>
    <w:uiPriority w:val="99"/>
    <w:rsid w:val="003365A8"/>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3365A8"/>
    <w:rPr>
      <w:rFonts w:ascii="Times New Roman" w:eastAsia="Times New Roman" w:hAnsi="Times New Roman" w:cs="Times New Roman"/>
      <w:szCs w:val="20"/>
      <w:lang w:eastAsia="ru-RU"/>
    </w:rPr>
  </w:style>
  <w:style w:type="paragraph" w:styleId="24">
    <w:name w:val="Body Text Indent 2"/>
    <w:basedOn w:val="a"/>
    <w:link w:val="23"/>
    <w:uiPriority w:val="99"/>
    <w:rsid w:val="003365A8"/>
    <w:pPr>
      <w:ind w:left="360"/>
      <w:jc w:val="both"/>
    </w:pPr>
    <w:rPr>
      <w:sz w:val="20"/>
      <w:szCs w:val="20"/>
    </w:rPr>
  </w:style>
  <w:style w:type="paragraph" w:styleId="ab">
    <w:name w:val="macro"/>
    <w:link w:val="ac"/>
    <w:semiHidden/>
    <w:rsid w:val="003365A8"/>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ac">
    <w:name w:val="Текст макроса Знак"/>
    <w:link w:val="ab"/>
    <w:semiHidden/>
    <w:rsid w:val="003365A8"/>
    <w:rPr>
      <w:rFonts w:ascii="Times New Roman" w:eastAsia="Times New Roman" w:hAnsi="Times New Roman"/>
      <w:sz w:val="24"/>
      <w:lang w:val="ru-RU" w:eastAsia="ru-RU" w:bidi="ar-SA"/>
    </w:rPr>
  </w:style>
  <w:style w:type="paragraph" w:styleId="ad">
    <w:name w:val="caption"/>
    <w:basedOn w:val="a"/>
    <w:next w:val="a"/>
    <w:uiPriority w:val="99"/>
    <w:qFormat/>
    <w:rsid w:val="003365A8"/>
    <w:pPr>
      <w:pageBreakBefore/>
      <w:jc w:val="right"/>
    </w:pPr>
    <w:rPr>
      <w:rFonts w:ascii="Arial" w:hAnsi="Arial"/>
      <w:b/>
    </w:rPr>
  </w:style>
  <w:style w:type="paragraph" w:styleId="ae">
    <w:name w:val="Balloon Text"/>
    <w:basedOn w:val="a"/>
    <w:link w:val="af"/>
    <w:uiPriority w:val="99"/>
    <w:semiHidden/>
    <w:rsid w:val="003365A8"/>
    <w:rPr>
      <w:rFonts w:ascii="Tahoma" w:hAnsi="Tahoma"/>
      <w:sz w:val="16"/>
      <w:szCs w:val="16"/>
    </w:rPr>
  </w:style>
  <w:style w:type="character" w:customStyle="1" w:styleId="af">
    <w:name w:val="Текст выноски Знак"/>
    <w:link w:val="ae"/>
    <w:uiPriority w:val="99"/>
    <w:semiHidden/>
    <w:rsid w:val="003365A8"/>
    <w:rPr>
      <w:rFonts w:ascii="Tahoma" w:eastAsia="Times New Roman" w:hAnsi="Tahoma" w:cs="Tahoma"/>
      <w:sz w:val="16"/>
      <w:szCs w:val="16"/>
      <w:lang w:eastAsia="ru-RU"/>
    </w:rPr>
  </w:style>
  <w:style w:type="character" w:customStyle="1" w:styleId="af0">
    <w:name w:val="Текст примечания Знак"/>
    <w:link w:val="af1"/>
    <w:semiHidden/>
    <w:rsid w:val="003365A8"/>
    <w:rPr>
      <w:rFonts w:ascii="Times New Roman" w:eastAsia="Times New Roman" w:hAnsi="Times New Roman" w:cs="Times New Roman"/>
      <w:sz w:val="20"/>
      <w:szCs w:val="20"/>
      <w:lang w:eastAsia="ru-RU"/>
    </w:rPr>
  </w:style>
  <w:style w:type="paragraph" w:styleId="af1">
    <w:name w:val="annotation text"/>
    <w:basedOn w:val="a"/>
    <w:link w:val="af0"/>
    <w:semiHidden/>
    <w:rsid w:val="003365A8"/>
    <w:rPr>
      <w:sz w:val="20"/>
      <w:szCs w:val="20"/>
    </w:rPr>
  </w:style>
  <w:style w:type="character" w:customStyle="1" w:styleId="af2">
    <w:name w:val="Тема примечания Знак"/>
    <w:link w:val="af3"/>
    <w:semiHidden/>
    <w:rsid w:val="003365A8"/>
    <w:rPr>
      <w:rFonts w:ascii="Times New Roman" w:eastAsia="Times New Roman" w:hAnsi="Times New Roman" w:cs="Times New Roman"/>
      <w:b/>
      <w:bCs/>
      <w:sz w:val="20"/>
      <w:szCs w:val="20"/>
      <w:lang w:eastAsia="ru-RU"/>
    </w:rPr>
  </w:style>
  <w:style w:type="paragraph" w:styleId="af3">
    <w:name w:val="annotation subject"/>
    <w:basedOn w:val="af1"/>
    <w:next w:val="af1"/>
    <w:link w:val="af2"/>
    <w:semiHidden/>
    <w:rsid w:val="003365A8"/>
    <w:rPr>
      <w:b/>
      <w:bCs/>
    </w:rPr>
  </w:style>
  <w:style w:type="character" w:styleId="af4">
    <w:name w:val="Hyperlink"/>
    <w:uiPriority w:val="99"/>
    <w:rsid w:val="003365A8"/>
    <w:rPr>
      <w:color w:val="0000FF"/>
      <w:u w:val="single"/>
    </w:rPr>
  </w:style>
  <w:style w:type="character" w:customStyle="1" w:styleId="33">
    <w:name w:val="Основной текст с отступом 3 Знак"/>
    <w:link w:val="34"/>
    <w:rsid w:val="003365A8"/>
    <w:rPr>
      <w:rFonts w:ascii="Arial" w:eastAsia="Times New Roman" w:hAnsi="Arial" w:cs="Arial"/>
      <w:color w:val="000000"/>
      <w:sz w:val="20"/>
      <w:szCs w:val="18"/>
      <w:lang w:eastAsia="ru-RU"/>
    </w:rPr>
  </w:style>
  <w:style w:type="paragraph" w:styleId="34">
    <w:name w:val="Body Text Indent 3"/>
    <w:basedOn w:val="a"/>
    <w:link w:val="33"/>
    <w:rsid w:val="003365A8"/>
    <w:pPr>
      <w:keepNext/>
      <w:keepLines/>
      <w:autoSpaceDE w:val="0"/>
      <w:autoSpaceDN w:val="0"/>
      <w:adjustRightInd w:val="0"/>
      <w:spacing w:line="240" w:lineRule="atLeast"/>
      <w:ind w:left="15"/>
      <w:jc w:val="both"/>
    </w:pPr>
    <w:rPr>
      <w:rFonts w:ascii="Arial" w:hAnsi="Arial"/>
      <w:color w:val="000000"/>
      <w:sz w:val="20"/>
      <w:szCs w:val="18"/>
    </w:rPr>
  </w:style>
  <w:style w:type="paragraph" w:styleId="af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6"/>
    <w:uiPriority w:val="99"/>
    <w:qFormat/>
    <w:rsid w:val="003365A8"/>
    <w:pPr>
      <w:spacing w:line="225" w:lineRule="atLeast"/>
    </w:pPr>
    <w:rPr>
      <w:rFonts w:ascii="Verdana" w:hAnsi="Verdana"/>
      <w:color w:val="3B3B3B"/>
      <w:sz w:val="17"/>
      <w:szCs w:val="17"/>
    </w:rPr>
  </w:style>
  <w:style w:type="character" w:customStyle="1" w:styleId="af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5"/>
    <w:uiPriority w:val="99"/>
    <w:locked/>
    <w:rsid w:val="00071525"/>
    <w:rPr>
      <w:rFonts w:ascii="Verdana" w:eastAsia="Times New Roman" w:hAnsi="Verdana"/>
      <w:color w:val="3B3B3B"/>
      <w:sz w:val="17"/>
      <w:szCs w:val="17"/>
    </w:rPr>
  </w:style>
  <w:style w:type="character" w:customStyle="1" w:styleId="HTML">
    <w:name w:val="Стандартный HTML Знак"/>
    <w:link w:val="HTML0"/>
    <w:uiPriority w:val="99"/>
    <w:rsid w:val="003365A8"/>
    <w:rPr>
      <w:rFonts w:ascii="Courier New" w:eastAsia="Courier New" w:hAnsi="Courier New" w:cs="Courier New"/>
      <w:sz w:val="20"/>
      <w:szCs w:val="20"/>
      <w:lang w:eastAsia="ru-RU"/>
    </w:rPr>
  </w:style>
  <w:style w:type="paragraph" w:styleId="HTML0">
    <w:name w:val="HTML Preformatted"/>
    <w:basedOn w:val="a"/>
    <w:link w:val="HTML"/>
    <w:uiPriority w:val="99"/>
    <w:rsid w:val="00336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table" w:styleId="af7">
    <w:name w:val="Table Grid"/>
    <w:basedOn w:val="a1"/>
    <w:uiPriority w:val="59"/>
    <w:rsid w:val="003365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rsid w:val="003365A8"/>
    <w:pPr>
      <w:tabs>
        <w:tab w:val="left" w:pos="540"/>
        <w:tab w:val="right" w:leader="dot" w:pos="9055"/>
      </w:tabs>
      <w:spacing w:before="120" w:after="120"/>
    </w:pPr>
    <w:rPr>
      <w:rFonts w:ascii="Arial" w:hAnsi="Arial"/>
      <w:b/>
      <w:sz w:val="20"/>
    </w:rPr>
  </w:style>
  <w:style w:type="character" w:styleId="af8">
    <w:name w:val="Strong"/>
    <w:qFormat/>
    <w:rsid w:val="003365A8"/>
    <w:rPr>
      <w:rFonts w:cs="Times New Roman"/>
      <w:b/>
      <w:bCs/>
    </w:rPr>
  </w:style>
  <w:style w:type="paragraph" w:styleId="af9">
    <w:name w:val="List Paragraph"/>
    <w:basedOn w:val="a"/>
    <w:link w:val="afa"/>
    <w:uiPriority w:val="34"/>
    <w:qFormat/>
    <w:rsid w:val="003365A8"/>
    <w:pPr>
      <w:ind w:left="720"/>
      <w:contextualSpacing/>
    </w:pPr>
  </w:style>
  <w:style w:type="character" w:customStyle="1" w:styleId="afa">
    <w:name w:val="Абзац списка Знак"/>
    <w:link w:val="af9"/>
    <w:uiPriority w:val="34"/>
    <w:rsid w:val="00BC3E90"/>
    <w:rPr>
      <w:rFonts w:ascii="Times New Roman" w:eastAsia="Times New Roman" w:hAnsi="Times New Roman"/>
      <w:sz w:val="24"/>
      <w:szCs w:val="24"/>
    </w:rPr>
  </w:style>
  <w:style w:type="paragraph" w:styleId="afb">
    <w:name w:val="Plain Text"/>
    <w:aliases w:val="Текст Знак2 Знак,Текст Знак Знак1 Знак,Текст Знак Знак Знак Знак,Знак1 Знак Знак Знак Знак,Текст Знак1 Знак Знак,Знак1 Знак1 Знак Знак,Знак1 Знак Знак1 Знак,Знак1 Знак,Знак1,Текст Знак Знак1,Текст Знак1 Знак Знак Знак Знак,Знак1 Знак Знак1"/>
    <w:basedOn w:val="a"/>
    <w:link w:val="afc"/>
    <w:uiPriority w:val="99"/>
    <w:rsid w:val="003365A8"/>
    <w:pPr>
      <w:spacing w:before="60" w:after="60"/>
      <w:jc w:val="both"/>
    </w:pPr>
    <w:rPr>
      <w:rFonts w:ascii="AGAvalanche" w:hAnsi="AGAvalanche"/>
      <w:sz w:val="20"/>
      <w:szCs w:val="20"/>
    </w:rPr>
  </w:style>
  <w:style w:type="character" w:customStyle="1" w:styleId="afc">
    <w:name w:val="Текст Знак"/>
    <w:aliases w:val="Текст Знак2 Знак Знак,Текст Знак Знак1 Знак Знак,Текст Знак Знак Знак Знак Знак,Знак1 Знак Знак Знак Знак Знак,Текст Знак1 Знак Знак Знак,Знак1 Знак1 Знак Знак Знак,Знак1 Знак Знак1 Знак Знак,Знак1 Знак Знак,Знак1 Знак1,Текст Знак Знак1 Знак1"/>
    <w:link w:val="afb"/>
    <w:uiPriority w:val="99"/>
    <w:rsid w:val="003365A8"/>
    <w:rPr>
      <w:rFonts w:ascii="AGAvalanche" w:eastAsia="Times New Roman" w:hAnsi="AGAvalanche" w:cs="Times New Roman"/>
      <w:sz w:val="20"/>
      <w:szCs w:val="20"/>
      <w:lang w:eastAsia="ru-RU"/>
    </w:rPr>
  </w:style>
  <w:style w:type="paragraph" w:styleId="afd">
    <w:name w:val="No Spacing"/>
    <w:link w:val="afe"/>
    <w:uiPriority w:val="1"/>
    <w:qFormat/>
    <w:rsid w:val="00511967"/>
    <w:rPr>
      <w:rFonts w:eastAsia="Times New Roman"/>
      <w:sz w:val="22"/>
      <w:szCs w:val="22"/>
    </w:rPr>
  </w:style>
  <w:style w:type="character" w:customStyle="1" w:styleId="afe">
    <w:name w:val="Без интервала Знак"/>
    <w:link w:val="afd"/>
    <w:uiPriority w:val="1"/>
    <w:rsid w:val="00F90F75"/>
    <w:rPr>
      <w:rFonts w:eastAsia="Times New Roman"/>
      <w:sz w:val="22"/>
      <w:szCs w:val="22"/>
      <w:lang w:bidi="ar-SA"/>
    </w:rPr>
  </w:style>
  <w:style w:type="paragraph" w:customStyle="1" w:styleId="110">
    <w:name w:val="Без интервала11"/>
    <w:uiPriority w:val="99"/>
    <w:qFormat/>
    <w:rsid w:val="00F90F75"/>
    <w:rPr>
      <w:rFonts w:eastAsia="Times New Roman"/>
      <w:sz w:val="22"/>
      <w:szCs w:val="22"/>
      <w:lang w:eastAsia="en-US"/>
    </w:rPr>
  </w:style>
  <w:style w:type="paragraph" w:customStyle="1" w:styleId="Style7">
    <w:name w:val="Style7"/>
    <w:basedOn w:val="a"/>
    <w:uiPriority w:val="99"/>
    <w:rsid w:val="00F90F75"/>
    <w:pPr>
      <w:widowControl w:val="0"/>
      <w:autoSpaceDE w:val="0"/>
      <w:autoSpaceDN w:val="0"/>
      <w:adjustRightInd w:val="0"/>
      <w:spacing w:line="216" w:lineRule="exact"/>
      <w:ind w:firstLine="317"/>
      <w:jc w:val="both"/>
    </w:pPr>
  </w:style>
  <w:style w:type="character" w:customStyle="1" w:styleId="FontStyle14">
    <w:name w:val="Font Style14"/>
    <w:uiPriority w:val="99"/>
    <w:rsid w:val="00F90F75"/>
    <w:rPr>
      <w:rFonts w:ascii="Times New Roman" w:hAnsi="Times New Roman" w:cs="Times New Roman" w:hint="default"/>
      <w:spacing w:val="10"/>
      <w:sz w:val="20"/>
      <w:szCs w:val="20"/>
    </w:rPr>
  </w:style>
  <w:style w:type="character" w:customStyle="1" w:styleId="FontStyle15">
    <w:name w:val="Font Style15"/>
    <w:uiPriority w:val="99"/>
    <w:rsid w:val="00F90F75"/>
    <w:rPr>
      <w:rFonts w:ascii="Times New Roman" w:hAnsi="Times New Roman" w:cs="Times New Roman" w:hint="default"/>
      <w:sz w:val="16"/>
      <w:szCs w:val="16"/>
    </w:rPr>
  </w:style>
  <w:style w:type="character" w:customStyle="1" w:styleId="FontStyle20">
    <w:name w:val="Font Style20"/>
    <w:uiPriority w:val="99"/>
    <w:rsid w:val="00F90F75"/>
    <w:rPr>
      <w:rFonts w:ascii="Arial" w:hAnsi="Arial" w:cs="Arial" w:hint="default"/>
      <w:sz w:val="16"/>
      <w:szCs w:val="16"/>
    </w:rPr>
  </w:style>
  <w:style w:type="paragraph" w:customStyle="1" w:styleId="Style2">
    <w:name w:val="Style2"/>
    <w:basedOn w:val="a"/>
    <w:uiPriority w:val="99"/>
    <w:rsid w:val="00A15BA2"/>
    <w:pPr>
      <w:widowControl w:val="0"/>
      <w:autoSpaceDE w:val="0"/>
      <w:autoSpaceDN w:val="0"/>
      <w:adjustRightInd w:val="0"/>
    </w:pPr>
    <w:rPr>
      <w:rFonts w:ascii="Arial" w:hAnsi="Arial"/>
    </w:rPr>
  </w:style>
  <w:style w:type="paragraph" w:customStyle="1" w:styleId="Style10">
    <w:name w:val="Style10"/>
    <w:basedOn w:val="a"/>
    <w:uiPriority w:val="99"/>
    <w:rsid w:val="00A15BA2"/>
    <w:pPr>
      <w:widowControl w:val="0"/>
      <w:autoSpaceDE w:val="0"/>
      <w:autoSpaceDN w:val="0"/>
      <w:adjustRightInd w:val="0"/>
      <w:spacing w:line="210" w:lineRule="exact"/>
      <w:ind w:firstLine="322"/>
      <w:jc w:val="both"/>
    </w:pPr>
  </w:style>
  <w:style w:type="character" w:customStyle="1" w:styleId="FontStyle13">
    <w:name w:val="Font Style13"/>
    <w:uiPriority w:val="99"/>
    <w:rsid w:val="00A15BA2"/>
    <w:rPr>
      <w:rFonts w:ascii="Times New Roman" w:hAnsi="Times New Roman" w:cs="Times New Roman"/>
      <w:b/>
      <w:bCs/>
      <w:sz w:val="16"/>
      <w:szCs w:val="16"/>
    </w:rPr>
  </w:style>
  <w:style w:type="paragraph" w:customStyle="1" w:styleId="aff">
    <w:name w:val="Автор"/>
    <w:basedOn w:val="a"/>
    <w:rsid w:val="00BC0B22"/>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
    <w:next w:val="a"/>
    <w:uiPriority w:val="99"/>
    <w:rsid w:val="00EC5956"/>
    <w:pPr>
      <w:widowControl w:val="0"/>
      <w:autoSpaceDE w:val="0"/>
      <w:autoSpaceDN w:val="0"/>
      <w:adjustRightInd w:val="0"/>
      <w:spacing w:line="221" w:lineRule="atLeast"/>
    </w:pPr>
    <w:rPr>
      <w:rFonts w:ascii="Myriad Pro" w:eastAsia="Calibri" w:hAnsi="Myriad Pro"/>
      <w:lang w:val="en-US" w:eastAsia="en-US"/>
    </w:rPr>
  </w:style>
  <w:style w:type="character" w:styleId="aff0">
    <w:name w:val="Emphasis"/>
    <w:uiPriority w:val="99"/>
    <w:qFormat/>
    <w:rsid w:val="00AF4642"/>
    <w:rPr>
      <w:rFonts w:cs="Times New Roman"/>
      <w:i/>
      <w:iCs/>
    </w:rPr>
  </w:style>
  <w:style w:type="paragraph" w:styleId="aff1">
    <w:name w:val="Title"/>
    <w:basedOn w:val="a"/>
    <w:link w:val="aff2"/>
    <w:uiPriority w:val="10"/>
    <w:qFormat/>
    <w:rsid w:val="00071525"/>
    <w:pPr>
      <w:jc w:val="center"/>
    </w:pPr>
    <w:rPr>
      <w:b/>
      <w:sz w:val="28"/>
      <w:szCs w:val="20"/>
    </w:rPr>
  </w:style>
  <w:style w:type="character" w:customStyle="1" w:styleId="aff2">
    <w:name w:val="Название Знак"/>
    <w:link w:val="aff1"/>
    <w:rsid w:val="00071525"/>
    <w:rPr>
      <w:rFonts w:ascii="Times New Roman" w:eastAsia="Times New Roman" w:hAnsi="Times New Roman"/>
      <w:b/>
      <w:sz w:val="28"/>
    </w:rPr>
  </w:style>
  <w:style w:type="paragraph" w:customStyle="1" w:styleId="12">
    <w:name w:val="Без интервала1"/>
    <w:rsid w:val="00071525"/>
    <w:rPr>
      <w:rFonts w:eastAsia="Times New Roman"/>
      <w:sz w:val="22"/>
      <w:szCs w:val="22"/>
    </w:rPr>
  </w:style>
  <w:style w:type="paragraph" w:customStyle="1" w:styleId="ConsNormal">
    <w:name w:val="ConsNormal"/>
    <w:rsid w:val="00071525"/>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071525"/>
    <w:pPr>
      <w:widowControl w:val="0"/>
      <w:autoSpaceDE w:val="0"/>
      <w:autoSpaceDN w:val="0"/>
      <w:adjustRightInd w:val="0"/>
      <w:ind w:right="19772"/>
    </w:pPr>
    <w:rPr>
      <w:rFonts w:ascii="Arial" w:eastAsia="Times New Roman" w:hAnsi="Arial" w:cs="Arial"/>
      <w:b/>
      <w:bCs/>
      <w:sz w:val="16"/>
      <w:szCs w:val="16"/>
    </w:rPr>
  </w:style>
  <w:style w:type="paragraph" w:customStyle="1" w:styleId="13">
    <w:name w:val="Абзац списка1"/>
    <w:basedOn w:val="a"/>
    <w:rsid w:val="00071525"/>
    <w:pPr>
      <w:ind w:left="720"/>
      <w:jc w:val="both"/>
    </w:pPr>
    <w:rPr>
      <w:rFonts w:ascii="Arial" w:eastAsia="Calibri" w:hAnsi="Arial" w:cs="Arial"/>
      <w:color w:val="000000"/>
      <w:sz w:val="20"/>
      <w:szCs w:val="20"/>
    </w:rPr>
  </w:style>
  <w:style w:type="paragraph" w:customStyle="1" w:styleId="14">
    <w:name w:val="Без интервала1"/>
    <w:uiPriority w:val="99"/>
    <w:rsid w:val="00BC3E90"/>
    <w:rPr>
      <w:rFonts w:eastAsia="Times New Roman"/>
      <w:sz w:val="22"/>
      <w:szCs w:val="22"/>
    </w:rPr>
  </w:style>
  <w:style w:type="character" w:customStyle="1" w:styleId="apple-converted-space">
    <w:name w:val="apple-converted-space"/>
    <w:rsid w:val="00BC3E90"/>
  </w:style>
  <w:style w:type="paragraph" w:styleId="aff3">
    <w:name w:val="Subtitle"/>
    <w:basedOn w:val="a"/>
    <w:link w:val="aff4"/>
    <w:qFormat/>
    <w:rsid w:val="00FE0A7D"/>
    <w:pPr>
      <w:jc w:val="center"/>
    </w:pPr>
    <w:rPr>
      <w:b/>
      <w:szCs w:val="20"/>
    </w:rPr>
  </w:style>
  <w:style w:type="character" w:customStyle="1" w:styleId="aff4">
    <w:name w:val="Подзаголовок Знак"/>
    <w:link w:val="aff3"/>
    <w:rsid w:val="00FE0A7D"/>
    <w:rPr>
      <w:rFonts w:ascii="Times New Roman" w:eastAsia="Times New Roman" w:hAnsi="Times New Roman"/>
      <w:b/>
      <w:sz w:val="24"/>
    </w:rPr>
  </w:style>
  <w:style w:type="character" w:customStyle="1" w:styleId="s0">
    <w:name w:val="s0"/>
    <w:rsid w:val="00FE0A7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rsid w:val="00FE0A7D"/>
    <w:pPr>
      <w:autoSpaceDE w:val="0"/>
      <w:autoSpaceDN w:val="0"/>
      <w:adjustRightInd w:val="0"/>
    </w:pPr>
    <w:rPr>
      <w:rFonts w:ascii="Times New Roman" w:eastAsia="Times New Roman" w:hAnsi="Times New Roman"/>
      <w:color w:val="000000"/>
      <w:sz w:val="24"/>
      <w:szCs w:val="24"/>
      <w:lang w:eastAsia="en-US"/>
    </w:rPr>
  </w:style>
  <w:style w:type="paragraph" w:customStyle="1" w:styleId="15">
    <w:name w:val="Основной текст1"/>
    <w:basedOn w:val="a"/>
    <w:rsid w:val="00FE0A7D"/>
    <w:pPr>
      <w:jc w:val="both"/>
    </w:pPr>
    <w:rPr>
      <w:szCs w:val="20"/>
    </w:rPr>
  </w:style>
  <w:style w:type="paragraph" w:customStyle="1" w:styleId="Iauiue">
    <w:name w:val="Iau?iue"/>
    <w:rsid w:val="00FE0A7D"/>
    <w:pPr>
      <w:widowControl w:val="0"/>
    </w:pPr>
    <w:rPr>
      <w:rFonts w:ascii="Times New Roman" w:eastAsia="Times New Roman" w:hAnsi="Times New Roman"/>
    </w:rPr>
  </w:style>
  <w:style w:type="paragraph" w:styleId="aff5">
    <w:name w:val="List Number"/>
    <w:basedOn w:val="a"/>
    <w:rsid w:val="00FE0A7D"/>
    <w:pPr>
      <w:tabs>
        <w:tab w:val="num" w:pos="900"/>
      </w:tabs>
      <w:spacing w:line="360" w:lineRule="auto"/>
      <w:ind w:left="900" w:hanging="360"/>
      <w:jc w:val="both"/>
    </w:pPr>
  </w:style>
  <w:style w:type="paragraph" w:customStyle="1" w:styleId="210">
    <w:name w:val="Основной текст 21"/>
    <w:basedOn w:val="a"/>
    <w:uiPriority w:val="99"/>
    <w:rsid w:val="00FE0A7D"/>
    <w:pPr>
      <w:suppressAutoHyphens/>
      <w:jc w:val="both"/>
    </w:pPr>
    <w:rPr>
      <w:sz w:val="28"/>
      <w:lang w:eastAsia="ar-SA"/>
    </w:rPr>
  </w:style>
  <w:style w:type="paragraph" w:customStyle="1" w:styleId="aff6">
    <w:name w:val="Стиль"/>
    <w:rsid w:val="00307875"/>
    <w:pPr>
      <w:widowControl w:val="0"/>
      <w:autoSpaceDE w:val="0"/>
      <w:autoSpaceDN w:val="0"/>
      <w:adjustRightInd w:val="0"/>
    </w:pPr>
    <w:rPr>
      <w:rFonts w:ascii="Times New Roman" w:eastAsia="Times New Roman" w:hAnsi="Times New Roman"/>
      <w:sz w:val="24"/>
      <w:szCs w:val="24"/>
    </w:rPr>
  </w:style>
  <w:style w:type="character" w:customStyle="1" w:styleId="s1">
    <w:name w:val="s1"/>
    <w:rsid w:val="00B86630"/>
    <w:rPr>
      <w:rFonts w:ascii="Times New Roman" w:hAnsi="Times New Roman" w:cs="Times New Roman" w:hint="default"/>
      <w:b/>
      <w:bCs/>
      <w:i w:val="0"/>
      <w:iCs w:val="0"/>
      <w:strike w:val="0"/>
      <w:dstrike w:val="0"/>
      <w:color w:val="000000"/>
      <w:sz w:val="22"/>
      <w:szCs w:val="22"/>
      <w:u w:val="none"/>
      <w:effect w:val="none"/>
    </w:rPr>
  </w:style>
  <w:style w:type="paragraph" w:customStyle="1" w:styleId="16">
    <w:name w:val="Обычный1"/>
    <w:uiPriority w:val="99"/>
    <w:qFormat/>
    <w:rsid w:val="000F12A9"/>
    <w:rPr>
      <w:rFonts w:ascii="Courier New" w:eastAsia="Times New Roman" w:hAnsi="Courier New"/>
      <w:sz w:val="24"/>
      <w:lang w:val="en-US"/>
    </w:rPr>
  </w:style>
  <w:style w:type="character" w:styleId="aff7">
    <w:name w:val="FollowedHyperlink"/>
    <w:uiPriority w:val="99"/>
    <w:semiHidden/>
    <w:unhideWhenUsed/>
    <w:rsid w:val="00EA049E"/>
    <w:rPr>
      <w:color w:val="954F72"/>
      <w:u w:val="single"/>
    </w:rPr>
  </w:style>
  <w:style w:type="paragraph" w:customStyle="1" w:styleId="msonormal0">
    <w:name w:val="msonormal"/>
    <w:basedOn w:val="a"/>
    <w:uiPriority w:val="99"/>
    <w:rsid w:val="00EA049E"/>
    <w:pPr>
      <w:spacing w:before="100" w:beforeAutospacing="1" w:after="100" w:afterAutospacing="1"/>
    </w:pPr>
  </w:style>
  <w:style w:type="character" w:customStyle="1" w:styleId="aff8">
    <w:name w:val="Заголовок Знак"/>
    <w:uiPriority w:val="10"/>
    <w:rsid w:val="00EA049E"/>
    <w:rPr>
      <w:rFonts w:ascii="Calibri Light" w:eastAsia="Times New Roman" w:hAnsi="Calibri Light" w:cs="Times New Roman"/>
      <w:spacing w:val="-10"/>
      <w:kern w:val="28"/>
      <w:sz w:val="56"/>
      <w:szCs w:val="56"/>
    </w:rPr>
  </w:style>
  <w:style w:type="character" w:customStyle="1" w:styleId="17">
    <w:name w:val="Основной текст с отступом Знак1"/>
    <w:semiHidden/>
    <w:rsid w:val="00EA049E"/>
    <w:rPr>
      <w:rFonts w:ascii="Times New Roman" w:eastAsia="Times New Roman" w:hAnsi="Times New Roman"/>
      <w:sz w:val="24"/>
      <w:szCs w:val="24"/>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EA049E"/>
    <w:rPr>
      <w:sz w:val="24"/>
      <w:szCs w:val="24"/>
    </w:rPr>
  </w:style>
  <w:style w:type="paragraph" w:customStyle="1" w:styleId="lecture">
    <w:name w:val="lecture"/>
    <w:basedOn w:val="a"/>
    <w:uiPriority w:val="99"/>
    <w:rsid w:val="00EA049E"/>
    <w:pPr>
      <w:spacing w:before="100" w:beforeAutospacing="1" w:after="100" w:afterAutospacing="1"/>
    </w:pPr>
    <w:rPr>
      <w:rFonts w:ascii="Verdana" w:hAnsi="Verdana"/>
    </w:rPr>
  </w:style>
  <w:style w:type="paragraph" w:customStyle="1" w:styleId="FR1">
    <w:name w:val="FR1"/>
    <w:uiPriority w:val="99"/>
    <w:rsid w:val="00EA049E"/>
    <w:pPr>
      <w:widowControl w:val="0"/>
      <w:autoSpaceDE w:val="0"/>
      <w:autoSpaceDN w:val="0"/>
      <w:adjustRightInd w:val="0"/>
      <w:spacing w:line="480" w:lineRule="auto"/>
      <w:ind w:left="40" w:firstLine="560"/>
    </w:pPr>
    <w:rPr>
      <w:rFonts w:ascii="Arial" w:eastAsia="Times New Roman" w:hAnsi="Arial" w:cs="Arial"/>
      <w:sz w:val="16"/>
      <w:szCs w:val="16"/>
    </w:rPr>
  </w:style>
  <w:style w:type="paragraph" w:customStyle="1" w:styleId="Standard">
    <w:name w:val="Standard"/>
    <w:uiPriority w:val="99"/>
    <w:rsid w:val="00EA049E"/>
    <w:pPr>
      <w:widowControl w:val="0"/>
      <w:suppressAutoHyphens/>
      <w:autoSpaceDN w:val="0"/>
    </w:pPr>
    <w:rPr>
      <w:rFonts w:ascii="Times New Roman" w:eastAsia="SimSun" w:hAnsi="Times New Roman" w:cs="Mangal"/>
      <w:kern w:val="3"/>
      <w:sz w:val="24"/>
      <w:szCs w:val="24"/>
      <w:lang w:eastAsia="zh-CN" w:bidi="hi-IN"/>
    </w:rPr>
  </w:style>
  <w:style w:type="paragraph" w:customStyle="1" w:styleId="Style9">
    <w:name w:val="Style9"/>
    <w:basedOn w:val="a"/>
    <w:uiPriority w:val="99"/>
    <w:rsid w:val="00EA049E"/>
    <w:pPr>
      <w:widowControl w:val="0"/>
      <w:autoSpaceDE w:val="0"/>
      <w:autoSpaceDN w:val="0"/>
      <w:adjustRightInd w:val="0"/>
    </w:pPr>
  </w:style>
  <w:style w:type="paragraph" w:customStyle="1" w:styleId="aff9">
    <w:name w:val="Основной"/>
    <w:uiPriority w:val="99"/>
    <w:qFormat/>
    <w:rsid w:val="00EA049E"/>
    <w:pPr>
      <w:autoSpaceDE w:val="0"/>
      <w:autoSpaceDN w:val="0"/>
    </w:pPr>
    <w:rPr>
      <w:rFonts w:ascii="Times New Roman" w:eastAsia="Times New Roman" w:hAnsi="Times New Roman"/>
      <w:sz w:val="24"/>
      <w:szCs w:val="24"/>
    </w:rPr>
  </w:style>
  <w:style w:type="paragraph" w:customStyle="1" w:styleId="Style29">
    <w:name w:val="Style29"/>
    <w:basedOn w:val="a"/>
    <w:uiPriority w:val="99"/>
    <w:rsid w:val="00EA049E"/>
    <w:pPr>
      <w:widowControl w:val="0"/>
      <w:autoSpaceDE w:val="0"/>
      <w:autoSpaceDN w:val="0"/>
      <w:adjustRightInd w:val="0"/>
      <w:spacing w:line="221" w:lineRule="exact"/>
    </w:pPr>
  </w:style>
  <w:style w:type="paragraph" w:customStyle="1" w:styleId="Pa0">
    <w:name w:val="Pa0"/>
    <w:basedOn w:val="Default"/>
    <w:next w:val="Default"/>
    <w:uiPriority w:val="99"/>
    <w:rsid w:val="00EA049E"/>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EA049E"/>
    <w:pPr>
      <w:spacing w:line="241" w:lineRule="atLeast"/>
    </w:pPr>
    <w:rPr>
      <w:rFonts w:ascii="Ps Times" w:eastAsia="Calibri" w:hAnsi="Ps Times"/>
      <w:color w:val="auto"/>
      <w:lang w:eastAsia="ru-RU"/>
    </w:rPr>
  </w:style>
  <w:style w:type="paragraph" w:customStyle="1" w:styleId="msonormalcxspmiddle">
    <w:name w:val="msonormalcxspmiddle"/>
    <w:basedOn w:val="a"/>
    <w:uiPriority w:val="99"/>
    <w:rsid w:val="00EA049E"/>
    <w:pPr>
      <w:spacing w:before="100" w:beforeAutospacing="1" w:after="100" w:afterAutospacing="1"/>
    </w:pPr>
  </w:style>
  <w:style w:type="paragraph" w:customStyle="1" w:styleId="220">
    <w:name w:val="Основной текст 22"/>
    <w:basedOn w:val="a"/>
    <w:uiPriority w:val="99"/>
    <w:rsid w:val="00EA049E"/>
    <w:pPr>
      <w:autoSpaceDE w:val="0"/>
      <w:autoSpaceDN w:val="0"/>
      <w:spacing w:line="360" w:lineRule="auto"/>
      <w:jc w:val="both"/>
    </w:pPr>
    <w:rPr>
      <w:szCs w:val="20"/>
    </w:rPr>
  </w:style>
  <w:style w:type="paragraph" w:customStyle="1" w:styleId="TableContents">
    <w:name w:val="Table Contents"/>
    <w:basedOn w:val="a"/>
    <w:uiPriority w:val="99"/>
    <w:rsid w:val="00EA049E"/>
    <w:pPr>
      <w:widowControl w:val="0"/>
      <w:suppressLineNumbers/>
      <w:suppressAutoHyphens/>
      <w:autoSpaceDN w:val="0"/>
    </w:pPr>
    <w:rPr>
      <w:rFonts w:eastAsia="SimSun" w:cs="Mangal"/>
      <w:kern w:val="3"/>
      <w:lang w:eastAsia="zh-CN" w:bidi="hi-IN"/>
    </w:rPr>
  </w:style>
  <w:style w:type="paragraph" w:customStyle="1" w:styleId="310">
    <w:name w:val="Основной текст с отступом 31"/>
    <w:basedOn w:val="a"/>
    <w:uiPriority w:val="99"/>
    <w:rsid w:val="00EA049E"/>
    <w:pPr>
      <w:spacing w:after="120"/>
      <w:ind w:left="283"/>
    </w:pPr>
    <w:rPr>
      <w:sz w:val="16"/>
      <w:szCs w:val="16"/>
      <w:lang w:eastAsia="ar-SA"/>
    </w:rPr>
  </w:style>
  <w:style w:type="character" w:customStyle="1" w:styleId="pagename1">
    <w:name w:val="pagename1"/>
    <w:rsid w:val="00EA049E"/>
    <w:rPr>
      <w:rFonts w:ascii="Verdana" w:hAnsi="Verdana" w:hint="default"/>
      <w:b/>
      <w:bCs/>
      <w:strike w:val="0"/>
      <w:dstrike w:val="0"/>
      <w:color w:val="FA0421"/>
      <w:sz w:val="36"/>
      <w:szCs w:val="36"/>
      <w:u w:val="none"/>
      <w:effect w:val="none"/>
    </w:rPr>
  </w:style>
  <w:style w:type="character" w:customStyle="1" w:styleId="FontStyle53">
    <w:name w:val="Font Style53"/>
    <w:rsid w:val="00EA049E"/>
    <w:rPr>
      <w:rFonts w:ascii="Times New Roman" w:hAnsi="Times New Roman" w:cs="Times New Roman" w:hint="default"/>
      <w:b/>
      <w:bCs/>
      <w:sz w:val="22"/>
      <w:szCs w:val="22"/>
    </w:rPr>
  </w:style>
  <w:style w:type="character" w:customStyle="1" w:styleId="320">
    <w:name w:val="Основной текст (3)2"/>
    <w:uiPriority w:val="99"/>
    <w:rsid w:val="00EA049E"/>
    <w:rPr>
      <w:rFonts w:ascii="Times New Roman" w:hAnsi="Times New Roman" w:cs="Times New Roman" w:hint="default"/>
      <w:b/>
      <w:bCs/>
      <w:sz w:val="26"/>
      <w:szCs w:val="26"/>
      <w:lang w:bidi="ar-SA"/>
    </w:rPr>
  </w:style>
  <w:style w:type="character" w:customStyle="1" w:styleId="FontStyle52">
    <w:name w:val="Font Style52"/>
    <w:rsid w:val="00EA049E"/>
    <w:rPr>
      <w:rFonts w:ascii="Times New Roman" w:hAnsi="Times New Roman" w:cs="Times New Roman" w:hint="default"/>
      <w:sz w:val="22"/>
      <w:szCs w:val="22"/>
    </w:rPr>
  </w:style>
  <w:style w:type="character" w:customStyle="1" w:styleId="A00">
    <w:name w:val="A0"/>
    <w:uiPriority w:val="99"/>
    <w:rsid w:val="00EA049E"/>
    <w:rPr>
      <w:rFonts w:ascii="Ps Times" w:hAnsi="Ps Times" w:cs="Ps Times" w:hint="default"/>
      <w:i/>
      <w:iCs/>
      <w:color w:val="000000"/>
    </w:rPr>
  </w:style>
  <w:style w:type="character" w:customStyle="1" w:styleId="A20">
    <w:name w:val="A2"/>
    <w:uiPriority w:val="99"/>
    <w:rsid w:val="00EA049E"/>
    <w:rPr>
      <w:rFonts w:ascii="Ps Helvetica" w:hAnsi="Ps Helvetica" w:cs="Ps Helvetica" w:hint="default"/>
      <w:b/>
      <w:bCs/>
      <w:color w:val="000000"/>
      <w:sz w:val="22"/>
      <w:szCs w:val="22"/>
    </w:rPr>
  </w:style>
  <w:style w:type="character" w:customStyle="1" w:styleId="FontStyle58">
    <w:name w:val="Font Style58"/>
    <w:uiPriority w:val="99"/>
    <w:rsid w:val="00EA049E"/>
    <w:rPr>
      <w:rFonts w:ascii="Times New Roman" w:hAnsi="Times New Roman" w:cs="Times New Roman" w:hint="default"/>
      <w:b/>
      <w:bCs/>
      <w:sz w:val="18"/>
      <w:szCs w:val="18"/>
    </w:rPr>
  </w:style>
  <w:style w:type="character" w:customStyle="1" w:styleId="FontStyle59">
    <w:name w:val="Font Style59"/>
    <w:uiPriority w:val="99"/>
    <w:rsid w:val="00EA049E"/>
    <w:rPr>
      <w:rFonts w:ascii="Times New Roman" w:hAnsi="Times New Roman" w:cs="Times New Roman" w:hint="default"/>
      <w:sz w:val="18"/>
      <w:szCs w:val="18"/>
    </w:rPr>
  </w:style>
  <w:style w:type="character" w:customStyle="1" w:styleId="apple-style-span">
    <w:name w:val="apple-style-span"/>
    <w:basedOn w:val="a0"/>
    <w:rsid w:val="007F44FB"/>
    <w:rPr>
      <w:rFonts w:cs="Times New Roman"/>
    </w:rPr>
  </w:style>
  <w:style w:type="paragraph" w:customStyle="1" w:styleId="BodyText3">
    <w:name w:val="Body Text 3"/>
    <w:basedOn w:val="a"/>
    <w:rsid w:val="007B1422"/>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nhideWhenUsed="0" w:qFormat="1"/>
    <w:lsdException w:name="footnote reference" w:uiPriority="0"/>
    <w:lsdException w:name="annotation reference" w:uiPriority="0"/>
    <w:lsdException w:name="page number" w:uiPriority="0"/>
    <w:lsdException w:name="macro" w:uiPriority="0"/>
    <w:lsdException w:name="List" w:uiPriority="0"/>
    <w:lsdException w:name="List Number" w:uiPriority="0"/>
    <w:lsdException w:name="List 2"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Block Text" w:uiPriority="0"/>
    <w:lsdException w:name="Strong" w:semiHidden="0" w:uiPriority="0" w:unhideWhenUsed="0" w:qFormat="1"/>
    <w:lsdException w:name="Emphasis" w:semiHidden="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A8"/>
    <w:rPr>
      <w:rFonts w:ascii="Times New Roman" w:eastAsia="Times New Roman" w:hAnsi="Times New Roman"/>
      <w:sz w:val="24"/>
      <w:szCs w:val="24"/>
    </w:rPr>
  </w:style>
  <w:style w:type="paragraph" w:styleId="1">
    <w:name w:val="heading 1"/>
    <w:basedOn w:val="a"/>
    <w:next w:val="a"/>
    <w:link w:val="10"/>
    <w:uiPriority w:val="99"/>
    <w:qFormat/>
    <w:rsid w:val="003365A8"/>
    <w:pPr>
      <w:keepNext/>
      <w:jc w:val="center"/>
      <w:outlineLvl w:val="0"/>
    </w:pPr>
    <w:rPr>
      <w:b/>
      <w:sz w:val="28"/>
      <w:szCs w:val="20"/>
    </w:rPr>
  </w:style>
  <w:style w:type="paragraph" w:styleId="2">
    <w:name w:val="heading 2"/>
    <w:basedOn w:val="a"/>
    <w:next w:val="a"/>
    <w:link w:val="20"/>
    <w:uiPriority w:val="99"/>
    <w:qFormat/>
    <w:rsid w:val="003365A8"/>
    <w:pPr>
      <w:keepNext/>
      <w:outlineLvl w:val="1"/>
    </w:pPr>
    <w:rPr>
      <w:b/>
      <w:sz w:val="20"/>
      <w:szCs w:val="20"/>
    </w:rPr>
  </w:style>
  <w:style w:type="paragraph" w:styleId="3">
    <w:name w:val="heading 3"/>
    <w:basedOn w:val="a"/>
    <w:next w:val="a"/>
    <w:link w:val="30"/>
    <w:qFormat/>
    <w:rsid w:val="003365A8"/>
    <w:pPr>
      <w:keepNext/>
      <w:jc w:val="both"/>
      <w:outlineLvl w:val="2"/>
    </w:pPr>
    <w:rPr>
      <w:b/>
      <w:sz w:val="20"/>
      <w:szCs w:val="20"/>
    </w:rPr>
  </w:style>
  <w:style w:type="paragraph" w:styleId="4">
    <w:name w:val="heading 4"/>
    <w:basedOn w:val="a"/>
    <w:next w:val="a"/>
    <w:link w:val="40"/>
    <w:qFormat/>
    <w:rsid w:val="003365A8"/>
    <w:pPr>
      <w:keepNext/>
      <w:ind w:right="-341"/>
      <w:jc w:val="both"/>
      <w:outlineLvl w:val="3"/>
    </w:pPr>
    <w:rPr>
      <w:b/>
      <w:bCs/>
      <w:sz w:val="20"/>
      <w:szCs w:val="20"/>
    </w:rPr>
  </w:style>
  <w:style w:type="paragraph" w:styleId="5">
    <w:name w:val="heading 5"/>
    <w:basedOn w:val="a"/>
    <w:next w:val="a"/>
    <w:link w:val="50"/>
    <w:qFormat/>
    <w:rsid w:val="003365A8"/>
    <w:pPr>
      <w:keepNext/>
      <w:numPr>
        <w:numId w:val="1"/>
      </w:numPr>
      <w:spacing w:line="220" w:lineRule="exact"/>
      <w:ind w:right="-341"/>
      <w:jc w:val="center"/>
      <w:outlineLvl w:val="4"/>
    </w:pPr>
    <w:rPr>
      <w:b/>
      <w:sz w:val="20"/>
      <w:szCs w:val="20"/>
    </w:rPr>
  </w:style>
  <w:style w:type="paragraph" w:styleId="6">
    <w:name w:val="heading 6"/>
    <w:basedOn w:val="a"/>
    <w:next w:val="a"/>
    <w:link w:val="60"/>
    <w:qFormat/>
    <w:rsid w:val="003365A8"/>
    <w:pPr>
      <w:keepNext/>
      <w:keepLines/>
      <w:tabs>
        <w:tab w:val="right" w:pos="9333"/>
      </w:tabs>
      <w:jc w:val="both"/>
      <w:outlineLvl w:val="5"/>
    </w:pPr>
    <w:rPr>
      <w:b/>
      <w:szCs w:val="20"/>
    </w:rPr>
  </w:style>
  <w:style w:type="paragraph" w:styleId="7">
    <w:name w:val="heading 7"/>
    <w:basedOn w:val="a"/>
    <w:next w:val="a"/>
    <w:link w:val="70"/>
    <w:uiPriority w:val="99"/>
    <w:qFormat/>
    <w:rsid w:val="003365A8"/>
    <w:pPr>
      <w:keepNext/>
      <w:keepLines/>
      <w:widowControl w:val="0"/>
      <w:numPr>
        <w:numId w:val="2"/>
      </w:numPr>
      <w:jc w:val="both"/>
      <w:outlineLvl w:val="6"/>
    </w:pPr>
    <w:rPr>
      <w:b/>
    </w:rPr>
  </w:style>
  <w:style w:type="paragraph" w:styleId="8">
    <w:name w:val="heading 8"/>
    <w:basedOn w:val="a"/>
    <w:next w:val="a"/>
    <w:link w:val="80"/>
    <w:uiPriority w:val="99"/>
    <w:qFormat/>
    <w:rsid w:val="003365A8"/>
    <w:pPr>
      <w:keepNext/>
      <w:tabs>
        <w:tab w:val="left" w:pos="542"/>
      </w:tabs>
      <w:jc w:val="center"/>
      <w:outlineLvl w:val="7"/>
    </w:pPr>
    <w:rPr>
      <w:rFonts w:ascii="Arial" w:hAnsi="Arial"/>
      <w:b/>
    </w:rPr>
  </w:style>
  <w:style w:type="paragraph" w:styleId="9">
    <w:name w:val="heading 9"/>
    <w:basedOn w:val="a"/>
    <w:next w:val="a"/>
    <w:link w:val="90"/>
    <w:uiPriority w:val="99"/>
    <w:qFormat/>
    <w:rsid w:val="003365A8"/>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365A8"/>
    <w:rPr>
      <w:rFonts w:ascii="Times New Roman" w:eastAsia="Times New Roman" w:hAnsi="Times New Roman" w:cs="Times New Roman"/>
      <w:b/>
      <w:sz w:val="28"/>
      <w:szCs w:val="20"/>
      <w:lang w:eastAsia="ru-RU"/>
    </w:rPr>
  </w:style>
  <w:style w:type="character" w:customStyle="1" w:styleId="20">
    <w:name w:val="Заголовок 2 Знак"/>
    <w:link w:val="2"/>
    <w:uiPriority w:val="99"/>
    <w:rsid w:val="003365A8"/>
    <w:rPr>
      <w:rFonts w:ascii="Times New Roman" w:eastAsia="Times New Roman" w:hAnsi="Times New Roman" w:cs="Times New Roman"/>
      <w:b/>
      <w:sz w:val="20"/>
      <w:szCs w:val="20"/>
      <w:lang w:eastAsia="ru-RU"/>
    </w:rPr>
  </w:style>
  <w:style w:type="character" w:customStyle="1" w:styleId="30">
    <w:name w:val="Заголовок 3 Знак"/>
    <w:link w:val="3"/>
    <w:rsid w:val="003365A8"/>
    <w:rPr>
      <w:rFonts w:ascii="Times New Roman" w:eastAsia="Times New Roman" w:hAnsi="Times New Roman" w:cs="Times New Roman"/>
      <w:b/>
      <w:sz w:val="20"/>
      <w:szCs w:val="20"/>
      <w:lang w:eastAsia="ru-RU"/>
    </w:rPr>
  </w:style>
  <w:style w:type="character" w:customStyle="1" w:styleId="40">
    <w:name w:val="Заголовок 4 Знак"/>
    <w:link w:val="4"/>
    <w:rsid w:val="003365A8"/>
    <w:rPr>
      <w:rFonts w:ascii="Times New Roman" w:eastAsia="Times New Roman" w:hAnsi="Times New Roman" w:cs="Times New Roman"/>
      <w:b/>
      <w:bCs/>
      <w:sz w:val="20"/>
      <w:szCs w:val="20"/>
      <w:lang w:eastAsia="ru-RU"/>
    </w:rPr>
  </w:style>
  <w:style w:type="character" w:customStyle="1" w:styleId="50">
    <w:name w:val="Заголовок 5 Знак"/>
    <w:link w:val="5"/>
    <w:rsid w:val="003365A8"/>
    <w:rPr>
      <w:rFonts w:ascii="Times New Roman" w:eastAsia="Times New Roman" w:hAnsi="Times New Roman"/>
      <w:b/>
    </w:rPr>
  </w:style>
  <w:style w:type="character" w:customStyle="1" w:styleId="60">
    <w:name w:val="Заголовок 6 Знак"/>
    <w:link w:val="6"/>
    <w:rsid w:val="003365A8"/>
    <w:rPr>
      <w:rFonts w:ascii="Times New Roman" w:eastAsia="Times New Roman" w:hAnsi="Times New Roman" w:cs="Times New Roman"/>
      <w:b/>
      <w:sz w:val="24"/>
      <w:szCs w:val="20"/>
      <w:lang w:eastAsia="ru-RU"/>
    </w:rPr>
  </w:style>
  <w:style w:type="character" w:customStyle="1" w:styleId="70">
    <w:name w:val="Заголовок 7 Знак"/>
    <w:link w:val="7"/>
    <w:uiPriority w:val="99"/>
    <w:rsid w:val="003365A8"/>
    <w:rPr>
      <w:rFonts w:ascii="Times New Roman" w:eastAsia="Times New Roman" w:hAnsi="Times New Roman"/>
      <w:b/>
      <w:sz w:val="24"/>
      <w:szCs w:val="24"/>
    </w:rPr>
  </w:style>
  <w:style w:type="character" w:customStyle="1" w:styleId="80">
    <w:name w:val="Заголовок 8 Знак"/>
    <w:link w:val="8"/>
    <w:uiPriority w:val="99"/>
    <w:rsid w:val="003365A8"/>
    <w:rPr>
      <w:rFonts w:ascii="Arial" w:eastAsia="Times New Roman" w:hAnsi="Arial" w:cs="Arial"/>
      <w:b/>
      <w:sz w:val="24"/>
      <w:szCs w:val="24"/>
      <w:lang w:eastAsia="ru-RU"/>
    </w:rPr>
  </w:style>
  <w:style w:type="character" w:customStyle="1" w:styleId="90">
    <w:name w:val="Заголовок 9 Знак"/>
    <w:link w:val="9"/>
    <w:uiPriority w:val="99"/>
    <w:rsid w:val="003365A8"/>
    <w:rPr>
      <w:rFonts w:ascii="Arial" w:eastAsia="Times New Roman" w:hAnsi="Arial" w:cs="Arial"/>
      <w:lang w:eastAsia="ru-RU"/>
    </w:rPr>
  </w:style>
  <w:style w:type="paragraph" w:styleId="a3">
    <w:name w:val="header"/>
    <w:basedOn w:val="a"/>
    <w:link w:val="a4"/>
    <w:uiPriority w:val="99"/>
    <w:rsid w:val="003365A8"/>
    <w:pPr>
      <w:tabs>
        <w:tab w:val="center" w:pos="4677"/>
        <w:tab w:val="right" w:pos="9355"/>
      </w:tabs>
    </w:pPr>
  </w:style>
  <w:style w:type="character" w:customStyle="1" w:styleId="a4">
    <w:name w:val="Верхний колонтитул Знак"/>
    <w:link w:val="a3"/>
    <w:uiPriority w:val="99"/>
    <w:rsid w:val="003365A8"/>
    <w:rPr>
      <w:rFonts w:ascii="Times New Roman" w:eastAsia="Times New Roman" w:hAnsi="Times New Roman" w:cs="Times New Roman"/>
      <w:sz w:val="24"/>
      <w:szCs w:val="24"/>
      <w:lang w:eastAsia="ru-RU"/>
    </w:rPr>
  </w:style>
  <w:style w:type="paragraph" w:styleId="a5">
    <w:name w:val="footer"/>
    <w:basedOn w:val="a"/>
    <w:link w:val="a6"/>
    <w:uiPriority w:val="99"/>
    <w:rsid w:val="003365A8"/>
    <w:pPr>
      <w:tabs>
        <w:tab w:val="center" w:pos="4677"/>
        <w:tab w:val="right" w:pos="9355"/>
      </w:tabs>
    </w:pPr>
  </w:style>
  <w:style w:type="character" w:customStyle="1" w:styleId="a6">
    <w:name w:val="Нижний колонтитул Знак"/>
    <w:link w:val="a5"/>
    <w:uiPriority w:val="99"/>
    <w:rsid w:val="003365A8"/>
    <w:rPr>
      <w:rFonts w:ascii="Times New Roman" w:eastAsia="Times New Roman" w:hAnsi="Times New Roman" w:cs="Times New Roman"/>
      <w:sz w:val="24"/>
      <w:szCs w:val="24"/>
      <w:lang w:eastAsia="ru-RU"/>
    </w:rPr>
  </w:style>
  <w:style w:type="character" w:customStyle="1" w:styleId="a7">
    <w:name w:val="Основной текст Знак"/>
    <w:link w:val="a8"/>
    <w:uiPriority w:val="99"/>
    <w:rsid w:val="003365A8"/>
    <w:rPr>
      <w:rFonts w:ascii="Times New Roman" w:eastAsia="Times New Roman" w:hAnsi="Times New Roman" w:cs="Times New Roman"/>
      <w:b/>
      <w:sz w:val="28"/>
      <w:szCs w:val="20"/>
      <w:lang w:eastAsia="ru-RU"/>
    </w:rPr>
  </w:style>
  <w:style w:type="paragraph" w:styleId="a8">
    <w:name w:val="Body Text"/>
    <w:basedOn w:val="a"/>
    <w:link w:val="a7"/>
    <w:uiPriority w:val="99"/>
    <w:rsid w:val="003365A8"/>
    <w:rPr>
      <w:b/>
      <w:sz w:val="28"/>
      <w:szCs w:val="20"/>
    </w:rPr>
  </w:style>
  <w:style w:type="character" w:customStyle="1" w:styleId="21">
    <w:name w:val="Основной текст 2 Знак"/>
    <w:link w:val="22"/>
    <w:uiPriority w:val="99"/>
    <w:rsid w:val="003365A8"/>
    <w:rPr>
      <w:rFonts w:ascii="Times New Roman" w:eastAsia="Times New Roman" w:hAnsi="Times New Roman" w:cs="Times New Roman"/>
      <w:sz w:val="20"/>
      <w:szCs w:val="20"/>
      <w:lang w:eastAsia="ru-RU"/>
    </w:rPr>
  </w:style>
  <w:style w:type="paragraph" w:styleId="22">
    <w:name w:val="Body Text 2"/>
    <w:basedOn w:val="a"/>
    <w:link w:val="21"/>
    <w:uiPriority w:val="99"/>
    <w:rsid w:val="003365A8"/>
    <w:pPr>
      <w:jc w:val="both"/>
    </w:pPr>
    <w:rPr>
      <w:sz w:val="20"/>
      <w:szCs w:val="20"/>
    </w:rPr>
  </w:style>
  <w:style w:type="character" w:customStyle="1" w:styleId="a9">
    <w:name w:val="Основной текст с отступом Знак"/>
    <w:aliases w:val="Знак2 Знак1,Знак2 Знак Знак2 Знак1,Знак2 Знак Знак Знак Знак1,Знак2 Знак2 Знак1,Знак2 Знак Зн Знак1"/>
    <w:link w:val="aa"/>
    <w:rsid w:val="003365A8"/>
    <w:rPr>
      <w:rFonts w:ascii="Times New Roman" w:eastAsia="Times New Roman" w:hAnsi="Times New Roman" w:cs="Times New Roman"/>
      <w:sz w:val="20"/>
      <w:szCs w:val="20"/>
      <w:lang w:eastAsia="ru-RU"/>
    </w:rPr>
  </w:style>
  <w:style w:type="paragraph" w:styleId="aa">
    <w:name w:val="Body Text Indent"/>
    <w:aliases w:val="Знак2,Знак2 Знак Знак2,Знак2 Знак Знак Знак,Знак2 Знак2,Знак2 Знак Зн"/>
    <w:basedOn w:val="a"/>
    <w:link w:val="a9"/>
    <w:rsid w:val="003365A8"/>
    <w:pPr>
      <w:ind w:left="-142" w:hanging="1658"/>
      <w:jc w:val="right"/>
    </w:pPr>
    <w:rPr>
      <w:sz w:val="20"/>
      <w:szCs w:val="20"/>
    </w:rPr>
  </w:style>
  <w:style w:type="paragraph" w:styleId="31">
    <w:name w:val="Body Text 3"/>
    <w:basedOn w:val="a"/>
    <w:link w:val="32"/>
    <w:uiPriority w:val="99"/>
    <w:rsid w:val="003365A8"/>
    <w:pPr>
      <w:jc w:val="both"/>
    </w:pPr>
    <w:rPr>
      <w:sz w:val="20"/>
      <w:szCs w:val="20"/>
    </w:rPr>
  </w:style>
  <w:style w:type="character" w:customStyle="1" w:styleId="32">
    <w:name w:val="Основной текст 3 Знак"/>
    <w:link w:val="31"/>
    <w:uiPriority w:val="99"/>
    <w:rsid w:val="003365A8"/>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3365A8"/>
    <w:rPr>
      <w:rFonts w:ascii="Times New Roman" w:eastAsia="Times New Roman" w:hAnsi="Times New Roman" w:cs="Times New Roman"/>
      <w:szCs w:val="20"/>
      <w:lang w:eastAsia="ru-RU"/>
    </w:rPr>
  </w:style>
  <w:style w:type="paragraph" w:styleId="24">
    <w:name w:val="Body Text Indent 2"/>
    <w:basedOn w:val="a"/>
    <w:link w:val="23"/>
    <w:uiPriority w:val="99"/>
    <w:rsid w:val="003365A8"/>
    <w:pPr>
      <w:ind w:left="360"/>
      <w:jc w:val="both"/>
    </w:pPr>
    <w:rPr>
      <w:sz w:val="20"/>
      <w:szCs w:val="20"/>
    </w:rPr>
  </w:style>
  <w:style w:type="paragraph" w:styleId="ab">
    <w:name w:val="macro"/>
    <w:link w:val="ac"/>
    <w:semiHidden/>
    <w:rsid w:val="003365A8"/>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ac">
    <w:name w:val="Текст макроса Знак"/>
    <w:link w:val="ab"/>
    <w:semiHidden/>
    <w:rsid w:val="003365A8"/>
    <w:rPr>
      <w:rFonts w:ascii="Times New Roman" w:eastAsia="Times New Roman" w:hAnsi="Times New Roman"/>
      <w:sz w:val="24"/>
      <w:lang w:val="ru-RU" w:eastAsia="ru-RU" w:bidi="ar-SA"/>
    </w:rPr>
  </w:style>
  <w:style w:type="paragraph" w:styleId="ad">
    <w:name w:val="caption"/>
    <w:basedOn w:val="a"/>
    <w:next w:val="a"/>
    <w:uiPriority w:val="99"/>
    <w:qFormat/>
    <w:rsid w:val="003365A8"/>
    <w:pPr>
      <w:pageBreakBefore/>
      <w:jc w:val="right"/>
    </w:pPr>
    <w:rPr>
      <w:rFonts w:ascii="Arial" w:hAnsi="Arial"/>
      <w:b/>
    </w:rPr>
  </w:style>
  <w:style w:type="paragraph" w:styleId="ae">
    <w:name w:val="Balloon Text"/>
    <w:basedOn w:val="a"/>
    <w:link w:val="af"/>
    <w:uiPriority w:val="99"/>
    <w:semiHidden/>
    <w:rsid w:val="003365A8"/>
    <w:rPr>
      <w:rFonts w:ascii="Tahoma" w:hAnsi="Tahoma"/>
      <w:sz w:val="16"/>
      <w:szCs w:val="16"/>
    </w:rPr>
  </w:style>
  <w:style w:type="character" w:customStyle="1" w:styleId="af">
    <w:name w:val="Текст выноски Знак"/>
    <w:link w:val="ae"/>
    <w:uiPriority w:val="99"/>
    <w:semiHidden/>
    <w:rsid w:val="003365A8"/>
    <w:rPr>
      <w:rFonts w:ascii="Tahoma" w:eastAsia="Times New Roman" w:hAnsi="Tahoma" w:cs="Tahoma"/>
      <w:sz w:val="16"/>
      <w:szCs w:val="16"/>
      <w:lang w:eastAsia="ru-RU"/>
    </w:rPr>
  </w:style>
  <w:style w:type="character" w:customStyle="1" w:styleId="af0">
    <w:name w:val="Текст примечания Знак"/>
    <w:link w:val="af1"/>
    <w:semiHidden/>
    <w:rsid w:val="003365A8"/>
    <w:rPr>
      <w:rFonts w:ascii="Times New Roman" w:eastAsia="Times New Roman" w:hAnsi="Times New Roman" w:cs="Times New Roman"/>
      <w:sz w:val="20"/>
      <w:szCs w:val="20"/>
      <w:lang w:eastAsia="ru-RU"/>
    </w:rPr>
  </w:style>
  <w:style w:type="paragraph" w:styleId="af1">
    <w:name w:val="annotation text"/>
    <w:basedOn w:val="a"/>
    <w:link w:val="af0"/>
    <w:semiHidden/>
    <w:rsid w:val="003365A8"/>
    <w:rPr>
      <w:sz w:val="20"/>
      <w:szCs w:val="20"/>
    </w:rPr>
  </w:style>
  <w:style w:type="character" w:customStyle="1" w:styleId="af2">
    <w:name w:val="Тема примечания Знак"/>
    <w:link w:val="af3"/>
    <w:semiHidden/>
    <w:rsid w:val="003365A8"/>
    <w:rPr>
      <w:rFonts w:ascii="Times New Roman" w:eastAsia="Times New Roman" w:hAnsi="Times New Roman" w:cs="Times New Roman"/>
      <w:b/>
      <w:bCs/>
      <w:sz w:val="20"/>
      <w:szCs w:val="20"/>
      <w:lang w:eastAsia="ru-RU"/>
    </w:rPr>
  </w:style>
  <w:style w:type="paragraph" w:styleId="af3">
    <w:name w:val="annotation subject"/>
    <w:basedOn w:val="af1"/>
    <w:next w:val="af1"/>
    <w:link w:val="af2"/>
    <w:semiHidden/>
    <w:rsid w:val="003365A8"/>
    <w:rPr>
      <w:b/>
      <w:bCs/>
    </w:rPr>
  </w:style>
  <w:style w:type="character" w:styleId="af4">
    <w:name w:val="Hyperlink"/>
    <w:uiPriority w:val="99"/>
    <w:rsid w:val="003365A8"/>
    <w:rPr>
      <w:color w:val="0000FF"/>
      <w:u w:val="single"/>
    </w:rPr>
  </w:style>
  <w:style w:type="character" w:customStyle="1" w:styleId="33">
    <w:name w:val="Основной текст с отступом 3 Знак"/>
    <w:link w:val="34"/>
    <w:rsid w:val="003365A8"/>
    <w:rPr>
      <w:rFonts w:ascii="Arial" w:eastAsia="Times New Roman" w:hAnsi="Arial" w:cs="Arial"/>
      <w:color w:val="000000"/>
      <w:sz w:val="20"/>
      <w:szCs w:val="18"/>
      <w:lang w:eastAsia="ru-RU"/>
    </w:rPr>
  </w:style>
  <w:style w:type="paragraph" w:styleId="34">
    <w:name w:val="Body Text Indent 3"/>
    <w:basedOn w:val="a"/>
    <w:link w:val="33"/>
    <w:rsid w:val="003365A8"/>
    <w:pPr>
      <w:keepNext/>
      <w:keepLines/>
      <w:autoSpaceDE w:val="0"/>
      <w:autoSpaceDN w:val="0"/>
      <w:adjustRightInd w:val="0"/>
      <w:spacing w:line="240" w:lineRule="atLeast"/>
      <w:ind w:left="15"/>
      <w:jc w:val="both"/>
    </w:pPr>
    <w:rPr>
      <w:rFonts w:ascii="Arial" w:hAnsi="Arial"/>
      <w:color w:val="000000"/>
      <w:sz w:val="20"/>
      <w:szCs w:val="18"/>
    </w:rPr>
  </w:style>
  <w:style w:type="paragraph" w:styleId="af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6"/>
    <w:uiPriority w:val="99"/>
    <w:qFormat/>
    <w:rsid w:val="003365A8"/>
    <w:pPr>
      <w:spacing w:line="225" w:lineRule="atLeast"/>
    </w:pPr>
    <w:rPr>
      <w:rFonts w:ascii="Verdana" w:hAnsi="Verdana"/>
      <w:color w:val="3B3B3B"/>
      <w:sz w:val="17"/>
      <w:szCs w:val="17"/>
    </w:rPr>
  </w:style>
  <w:style w:type="character" w:customStyle="1" w:styleId="af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5"/>
    <w:uiPriority w:val="99"/>
    <w:locked/>
    <w:rsid w:val="00071525"/>
    <w:rPr>
      <w:rFonts w:ascii="Verdana" w:eastAsia="Times New Roman" w:hAnsi="Verdana"/>
      <w:color w:val="3B3B3B"/>
      <w:sz w:val="17"/>
      <w:szCs w:val="17"/>
    </w:rPr>
  </w:style>
  <w:style w:type="character" w:customStyle="1" w:styleId="HTML">
    <w:name w:val="Стандартный HTML Знак"/>
    <w:link w:val="HTML0"/>
    <w:uiPriority w:val="99"/>
    <w:rsid w:val="003365A8"/>
    <w:rPr>
      <w:rFonts w:ascii="Courier New" w:eastAsia="Courier New" w:hAnsi="Courier New" w:cs="Courier New"/>
      <w:sz w:val="20"/>
      <w:szCs w:val="20"/>
      <w:lang w:eastAsia="ru-RU"/>
    </w:rPr>
  </w:style>
  <w:style w:type="paragraph" w:styleId="HTML0">
    <w:name w:val="HTML Preformatted"/>
    <w:basedOn w:val="a"/>
    <w:link w:val="HTML"/>
    <w:uiPriority w:val="99"/>
    <w:rsid w:val="00336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table" w:styleId="af7">
    <w:name w:val="Table Grid"/>
    <w:basedOn w:val="a1"/>
    <w:uiPriority w:val="59"/>
    <w:rsid w:val="003365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rsid w:val="003365A8"/>
    <w:pPr>
      <w:tabs>
        <w:tab w:val="left" w:pos="540"/>
        <w:tab w:val="right" w:leader="dot" w:pos="9055"/>
      </w:tabs>
      <w:spacing w:before="120" w:after="120"/>
    </w:pPr>
    <w:rPr>
      <w:rFonts w:ascii="Arial" w:hAnsi="Arial"/>
      <w:b/>
      <w:sz w:val="20"/>
    </w:rPr>
  </w:style>
  <w:style w:type="character" w:styleId="af8">
    <w:name w:val="Strong"/>
    <w:qFormat/>
    <w:rsid w:val="003365A8"/>
    <w:rPr>
      <w:rFonts w:cs="Times New Roman"/>
      <w:b/>
      <w:bCs/>
    </w:rPr>
  </w:style>
  <w:style w:type="paragraph" w:styleId="af9">
    <w:name w:val="List Paragraph"/>
    <w:basedOn w:val="a"/>
    <w:link w:val="afa"/>
    <w:uiPriority w:val="34"/>
    <w:qFormat/>
    <w:rsid w:val="003365A8"/>
    <w:pPr>
      <w:ind w:left="720"/>
      <w:contextualSpacing/>
    </w:pPr>
  </w:style>
  <w:style w:type="character" w:customStyle="1" w:styleId="afa">
    <w:name w:val="Абзац списка Знак"/>
    <w:link w:val="af9"/>
    <w:uiPriority w:val="34"/>
    <w:rsid w:val="00BC3E90"/>
    <w:rPr>
      <w:rFonts w:ascii="Times New Roman" w:eastAsia="Times New Roman" w:hAnsi="Times New Roman"/>
      <w:sz w:val="24"/>
      <w:szCs w:val="24"/>
    </w:rPr>
  </w:style>
  <w:style w:type="paragraph" w:styleId="afb">
    <w:name w:val="Plain Text"/>
    <w:aliases w:val="Текст Знак2 Знак,Текст Знак Знак1 Знак,Текст Знак Знак Знак Знак,Знак1 Знак Знак Знак Знак,Текст Знак1 Знак Знак,Знак1 Знак1 Знак Знак,Знак1 Знак Знак1 Знак,Знак1 Знак,Знак1,Текст Знак Знак1,Текст Знак1 Знак Знак Знак Знак,Знак1 Знак Знак1"/>
    <w:basedOn w:val="a"/>
    <w:link w:val="afc"/>
    <w:uiPriority w:val="99"/>
    <w:rsid w:val="003365A8"/>
    <w:pPr>
      <w:spacing w:before="60" w:after="60"/>
      <w:jc w:val="both"/>
    </w:pPr>
    <w:rPr>
      <w:rFonts w:ascii="AGAvalanche" w:hAnsi="AGAvalanche"/>
      <w:sz w:val="20"/>
      <w:szCs w:val="20"/>
    </w:rPr>
  </w:style>
  <w:style w:type="character" w:customStyle="1" w:styleId="afc">
    <w:name w:val="Текст Знак"/>
    <w:aliases w:val="Текст Знак2 Знак Знак,Текст Знак Знак1 Знак Знак,Текст Знак Знак Знак Знак Знак,Знак1 Знак Знак Знак Знак Знак,Текст Знак1 Знак Знак Знак,Знак1 Знак1 Знак Знак Знак,Знак1 Знак Знак1 Знак Знак,Знак1 Знак Знак,Знак1 Знак1,Текст Знак Знак1 Знак1"/>
    <w:link w:val="afb"/>
    <w:uiPriority w:val="99"/>
    <w:rsid w:val="003365A8"/>
    <w:rPr>
      <w:rFonts w:ascii="AGAvalanche" w:eastAsia="Times New Roman" w:hAnsi="AGAvalanche" w:cs="Times New Roman"/>
      <w:sz w:val="20"/>
      <w:szCs w:val="20"/>
      <w:lang w:eastAsia="ru-RU"/>
    </w:rPr>
  </w:style>
  <w:style w:type="paragraph" w:styleId="afd">
    <w:name w:val="No Spacing"/>
    <w:link w:val="afe"/>
    <w:uiPriority w:val="1"/>
    <w:qFormat/>
    <w:rsid w:val="00511967"/>
    <w:rPr>
      <w:rFonts w:eastAsia="Times New Roman"/>
      <w:sz w:val="22"/>
      <w:szCs w:val="22"/>
    </w:rPr>
  </w:style>
  <w:style w:type="character" w:customStyle="1" w:styleId="afe">
    <w:name w:val="Без интервала Знак"/>
    <w:link w:val="afd"/>
    <w:uiPriority w:val="1"/>
    <w:rsid w:val="00F90F75"/>
    <w:rPr>
      <w:rFonts w:eastAsia="Times New Roman"/>
      <w:sz w:val="22"/>
      <w:szCs w:val="22"/>
      <w:lang w:bidi="ar-SA"/>
    </w:rPr>
  </w:style>
  <w:style w:type="paragraph" w:customStyle="1" w:styleId="110">
    <w:name w:val="Без интервала11"/>
    <w:uiPriority w:val="99"/>
    <w:qFormat/>
    <w:rsid w:val="00F90F75"/>
    <w:rPr>
      <w:rFonts w:eastAsia="Times New Roman"/>
      <w:sz w:val="22"/>
      <w:szCs w:val="22"/>
      <w:lang w:eastAsia="en-US"/>
    </w:rPr>
  </w:style>
  <w:style w:type="paragraph" w:customStyle="1" w:styleId="Style7">
    <w:name w:val="Style7"/>
    <w:basedOn w:val="a"/>
    <w:uiPriority w:val="99"/>
    <w:rsid w:val="00F90F75"/>
    <w:pPr>
      <w:widowControl w:val="0"/>
      <w:autoSpaceDE w:val="0"/>
      <w:autoSpaceDN w:val="0"/>
      <w:adjustRightInd w:val="0"/>
      <w:spacing w:line="216" w:lineRule="exact"/>
      <w:ind w:firstLine="317"/>
      <w:jc w:val="both"/>
    </w:pPr>
  </w:style>
  <w:style w:type="character" w:customStyle="1" w:styleId="FontStyle14">
    <w:name w:val="Font Style14"/>
    <w:uiPriority w:val="99"/>
    <w:rsid w:val="00F90F75"/>
    <w:rPr>
      <w:rFonts w:ascii="Times New Roman" w:hAnsi="Times New Roman" w:cs="Times New Roman" w:hint="default"/>
      <w:spacing w:val="10"/>
      <w:sz w:val="20"/>
      <w:szCs w:val="20"/>
    </w:rPr>
  </w:style>
  <w:style w:type="character" w:customStyle="1" w:styleId="FontStyle15">
    <w:name w:val="Font Style15"/>
    <w:uiPriority w:val="99"/>
    <w:rsid w:val="00F90F75"/>
    <w:rPr>
      <w:rFonts w:ascii="Times New Roman" w:hAnsi="Times New Roman" w:cs="Times New Roman" w:hint="default"/>
      <w:sz w:val="16"/>
      <w:szCs w:val="16"/>
    </w:rPr>
  </w:style>
  <w:style w:type="character" w:customStyle="1" w:styleId="FontStyle20">
    <w:name w:val="Font Style20"/>
    <w:uiPriority w:val="99"/>
    <w:rsid w:val="00F90F75"/>
    <w:rPr>
      <w:rFonts w:ascii="Arial" w:hAnsi="Arial" w:cs="Arial" w:hint="default"/>
      <w:sz w:val="16"/>
      <w:szCs w:val="16"/>
    </w:rPr>
  </w:style>
  <w:style w:type="paragraph" w:customStyle="1" w:styleId="Style2">
    <w:name w:val="Style2"/>
    <w:basedOn w:val="a"/>
    <w:uiPriority w:val="99"/>
    <w:rsid w:val="00A15BA2"/>
    <w:pPr>
      <w:widowControl w:val="0"/>
      <w:autoSpaceDE w:val="0"/>
      <w:autoSpaceDN w:val="0"/>
      <w:adjustRightInd w:val="0"/>
    </w:pPr>
    <w:rPr>
      <w:rFonts w:ascii="Arial" w:hAnsi="Arial"/>
    </w:rPr>
  </w:style>
  <w:style w:type="paragraph" w:customStyle="1" w:styleId="Style10">
    <w:name w:val="Style10"/>
    <w:basedOn w:val="a"/>
    <w:uiPriority w:val="99"/>
    <w:rsid w:val="00A15BA2"/>
    <w:pPr>
      <w:widowControl w:val="0"/>
      <w:autoSpaceDE w:val="0"/>
      <w:autoSpaceDN w:val="0"/>
      <w:adjustRightInd w:val="0"/>
      <w:spacing w:line="210" w:lineRule="exact"/>
      <w:ind w:firstLine="322"/>
      <w:jc w:val="both"/>
    </w:pPr>
  </w:style>
  <w:style w:type="character" w:customStyle="1" w:styleId="FontStyle13">
    <w:name w:val="Font Style13"/>
    <w:uiPriority w:val="99"/>
    <w:rsid w:val="00A15BA2"/>
    <w:rPr>
      <w:rFonts w:ascii="Times New Roman" w:hAnsi="Times New Roman" w:cs="Times New Roman"/>
      <w:b/>
      <w:bCs/>
      <w:sz w:val="16"/>
      <w:szCs w:val="16"/>
    </w:rPr>
  </w:style>
  <w:style w:type="paragraph" w:customStyle="1" w:styleId="aff">
    <w:name w:val="Автор"/>
    <w:basedOn w:val="a"/>
    <w:rsid w:val="00BC0B22"/>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
    <w:next w:val="a"/>
    <w:uiPriority w:val="99"/>
    <w:rsid w:val="00EC5956"/>
    <w:pPr>
      <w:widowControl w:val="0"/>
      <w:autoSpaceDE w:val="0"/>
      <w:autoSpaceDN w:val="0"/>
      <w:adjustRightInd w:val="0"/>
      <w:spacing w:line="221" w:lineRule="atLeast"/>
    </w:pPr>
    <w:rPr>
      <w:rFonts w:ascii="Myriad Pro" w:eastAsia="Calibri" w:hAnsi="Myriad Pro"/>
      <w:lang w:val="en-US" w:eastAsia="en-US"/>
    </w:rPr>
  </w:style>
  <w:style w:type="character" w:styleId="aff0">
    <w:name w:val="Emphasis"/>
    <w:uiPriority w:val="99"/>
    <w:qFormat/>
    <w:rsid w:val="00AF4642"/>
    <w:rPr>
      <w:rFonts w:cs="Times New Roman"/>
      <w:i/>
      <w:iCs/>
    </w:rPr>
  </w:style>
  <w:style w:type="paragraph" w:styleId="aff1">
    <w:name w:val="Title"/>
    <w:basedOn w:val="a"/>
    <w:link w:val="aff2"/>
    <w:uiPriority w:val="10"/>
    <w:qFormat/>
    <w:rsid w:val="00071525"/>
    <w:pPr>
      <w:jc w:val="center"/>
    </w:pPr>
    <w:rPr>
      <w:b/>
      <w:sz w:val="28"/>
      <w:szCs w:val="20"/>
    </w:rPr>
  </w:style>
  <w:style w:type="character" w:customStyle="1" w:styleId="aff2">
    <w:name w:val="Название Знак"/>
    <w:link w:val="aff1"/>
    <w:rsid w:val="00071525"/>
    <w:rPr>
      <w:rFonts w:ascii="Times New Roman" w:eastAsia="Times New Roman" w:hAnsi="Times New Roman"/>
      <w:b/>
      <w:sz w:val="28"/>
    </w:rPr>
  </w:style>
  <w:style w:type="paragraph" w:customStyle="1" w:styleId="12">
    <w:name w:val="Без интервала1"/>
    <w:rsid w:val="00071525"/>
    <w:rPr>
      <w:rFonts w:eastAsia="Times New Roman"/>
      <w:sz w:val="22"/>
      <w:szCs w:val="22"/>
    </w:rPr>
  </w:style>
  <w:style w:type="paragraph" w:customStyle="1" w:styleId="ConsNormal">
    <w:name w:val="ConsNormal"/>
    <w:rsid w:val="00071525"/>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071525"/>
    <w:pPr>
      <w:widowControl w:val="0"/>
      <w:autoSpaceDE w:val="0"/>
      <w:autoSpaceDN w:val="0"/>
      <w:adjustRightInd w:val="0"/>
      <w:ind w:right="19772"/>
    </w:pPr>
    <w:rPr>
      <w:rFonts w:ascii="Arial" w:eastAsia="Times New Roman" w:hAnsi="Arial" w:cs="Arial"/>
      <w:b/>
      <w:bCs/>
      <w:sz w:val="16"/>
      <w:szCs w:val="16"/>
    </w:rPr>
  </w:style>
  <w:style w:type="paragraph" w:customStyle="1" w:styleId="13">
    <w:name w:val="Абзац списка1"/>
    <w:basedOn w:val="a"/>
    <w:rsid w:val="00071525"/>
    <w:pPr>
      <w:ind w:left="720"/>
      <w:jc w:val="both"/>
    </w:pPr>
    <w:rPr>
      <w:rFonts w:ascii="Arial" w:eastAsia="Calibri" w:hAnsi="Arial" w:cs="Arial"/>
      <w:color w:val="000000"/>
      <w:sz w:val="20"/>
      <w:szCs w:val="20"/>
    </w:rPr>
  </w:style>
  <w:style w:type="paragraph" w:customStyle="1" w:styleId="14">
    <w:name w:val="Без интервала1"/>
    <w:uiPriority w:val="99"/>
    <w:rsid w:val="00BC3E90"/>
    <w:rPr>
      <w:rFonts w:eastAsia="Times New Roman"/>
      <w:sz w:val="22"/>
      <w:szCs w:val="22"/>
    </w:rPr>
  </w:style>
  <w:style w:type="character" w:customStyle="1" w:styleId="apple-converted-space">
    <w:name w:val="apple-converted-space"/>
    <w:uiPriority w:val="99"/>
    <w:rsid w:val="00BC3E90"/>
  </w:style>
  <w:style w:type="paragraph" w:styleId="aff3">
    <w:name w:val="Subtitle"/>
    <w:basedOn w:val="a"/>
    <w:link w:val="aff4"/>
    <w:qFormat/>
    <w:rsid w:val="00FE0A7D"/>
    <w:pPr>
      <w:jc w:val="center"/>
    </w:pPr>
    <w:rPr>
      <w:b/>
      <w:szCs w:val="20"/>
    </w:rPr>
  </w:style>
  <w:style w:type="character" w:customStyle="1" w:styleId="aff4">
    <w:name w:val="Подзаголовок Знак"/>
    <w:link w:val="aff3"/>
    <w:rsid w:val="00FE0A7D"/>
    <w:rPr>
      <w:rFonts w:ascii="Times New Roman" w:eastAsia="Times New Roman" w:hAnsi="Times New Roman"/>
      <w:b/>
      <w:sz w:val="24"/>
    </w:rPr>
  </w:style>
  <w:style w:type="character" w:customStyle="1" w:styleId="s0">
    <w:name w:val="s0"/>
    <w:rsid w:val="00FE0A7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rsid w:val="00FE0A7D"/>
    <w:pPr>
      <w:autoSpaceDE w:val="0"/>
      <w:autoSpaceDN w:val="0"/>
      <w:adjustRightInd w:val="0"/>
    </w:pPr>
    <w:rPr>
      <w:rFonts w:ascii="Times New Roman" w:eastAsia="Times New Roman" w:hAnsi="Times New Roman"/>
      <w:color w:val="000000"/>
      <w:sz w:val="24"/>
      <w:szCs w:val="24"/>
      <w:lang w:eastAsia="en-US"/>
    </w:rPr>
  </w:style>
  <w:style w:type="paragraph" w:customStyle="1" w:styleId="15">
    <w:name w:val="Основной текст1"/>
    <w:basedOn w:val="a"/>
    <w:rsid w:val="00FE0A7D"/>
    <w:pPr>
      <w:jc w:val="both"/>
    </w:pPr>
    <w:rPr>
      <w:szCs w:val="20"/>
    </w:rPr>
  </w:style>
  <w:style w:type="paragraph" w:customStyle="1" w:styleId="Iauiue">
    <w:name w:val="Iau?iue"/>
    <w:rsid w:val="00FE0A7D"/>
    <w:pPr>
      <w:widowControl w:val="0"/>
    </w:pPr>
    <w:rPr>
      <w:rFonts w:ascii="Times New Roman" w:eastAsia="Times New Roman" w:hAnsi="Times New Roman"/>
    </w:rPr>
  </w:style>
  <w:style w:type="paragraph" w:styleId="aff5">
    <w:name w:val="List Number"/>
    <w:basedOn w:val="a"/>
    <w:rsid w:val="00FE0A7D"/>
    <w:pPr>
      <w:tabs>
        <w:tab w:val="num" w:pos="900"/>
      </w:tabs>
      <w:spacing w:line="360" w:lineRule="auto"/>
      <w:ind w:left="900" w:hanging="360"/>
      <w:jc w:val="both"/>
    </w:pPr>
  </w:style>
  <w:style w:type="paragraph" w:customStyle="1" w:styleId="210">
    <w:name w:val="Основной текст 21"/>
    <w:basedOn w:val="a"/>
    <w:uiPriority w:val="99"/>
    <w:rsid w:val="00FE0A7D"/>
    <w:pPr>
      <w:suppressAutoHyphens/>
      <w:jc w:val="both"/>
    </w:pPr>
    <w:rPr>
      <w:sz w:val="28"/>
      <w:lang w:eastAsia="ar-SA"/>
    </w:rPr>
  </w:style>
  <w:style w:type="paragraph" w:customStyle="1" w:styleId="aff6">
    <w:name w:val="Стиль"/>
    <w:rsid w:val="00307875"/>
    <w:pPr>
      <w:widowControl w:val="0"/>
      <w:autoSpaceDE w:val="0"/>
      <w:autoSpaceDN w:val="0"/>
      <w:adjustRightInd w:val="0"/>
    </w:pPr>
    <w:rPr>
      <w:rFonts w:ascii="Times New Roman" w:eastAsia="Times New Roman" w:hAnsi="Times New Roman"/>
      <w:sz w:val="24"/>
      <w:szCs w:val="24"/>
    </w:rPr>
  </w:style>
  <w:style w:type="character" w:customStyle="1" w:styleId="s1">
    <w:name w:val="s1"/>
    <w:rsid w:val="00B86630"/>
    <w:rPr>
      <w:rFonts w:ascii="Times New Roman" w:hAnsi="Times New Roman" w:cs="Times New Roman" w:hint="default"/>
      <w:b/>
      <w:bCs/>
      <w:i w:val="0"/>
      <w:iCs w:val="0"/>
      <w:strike w:val="0"/>
      <w:dstrike w:val="0"/>
      <w:color w:val="000000"/>
      <w:sz w:val="22"/>
      <w:szCs w:val="22"/>
      <w:u w:val="none"/>
      <w:effect w:val="none"/>
    </w:rPr>
  </w:style>
  <w:style w:type="paragraph" w:customStyle="1" w:styleId="16">
    <w:name w:val="Обычный1"/>
    <w:uiPriority w:val="99"/>
    <w:qFormat/>
    <w:rsid w:val="000F12A9"/>
    <w:rPr>
      <w:rFonts w:ascii="Courier New" w:eastAsia="Times New Roman" w:hAnsi="Courier New"/>
      <w:sz w:val="24"/>
      <w:lang w:val="en-US"/>
    </w:rPr>
  </w:style>
  <w:style w:type="character" w:styleId="aff7">
    <w:name w:val="FollowedHyperlink"/>
    <w:uiPriority w:val="99"/>
    <w:semiHidden/>
    <w:unhideWhenUsed/>
    <w:rsid w:val="00EA049E"/>
    <w:rPr>
      <w:color w:val="954F72"/>
      <w:u w:val="single"/>
    </w:rPr>
  </w:style>
  <w:style w:type="paragraph" w:customStyle="1" w:styleId="msonormal0">
    <w:name w:val="msonormal"/>
    <w:basedOn w:val="a"/>
    <w:uiPriority w:val="99"/>
    <w:rsid w:val="00EA049E"/>
    <w:pPr>
      <w:spacing w:before="100" w:beforeAutospacing="1" w:after="100" w:afterAutospacing="1"/>
    </w:pPr>
  </w:style>
  <w:style w:type="character" w:customStyle="1" w:styleId="aff8">
    <w:name w:val="Заголовок Знак"/>
    <w:uiPriority w:val="10"/>
    <w:rsid w:val="00EA049E"/>
    <w:rPr>
      <w:rFonts w:ascii="Calibri Light" w:eastAsia="Times New Roman" w:hAnsi="Calibri Light" w:cs="Times New Roman"/>
      <w:spacing w:val="-10"/>
      <w:kern w:val="28"/>
      <w:sz w:val="56"/>
      <w:szCs w:val="56"/>
    </w:rPr>
  </w:style>
  <w:style w:type="character" w:customStyle="1" w:styleId="17">
    <w:name w:val="Основной текст с отступом Знак1"/>
    <w:semiHidden/>
    <w:rsid w:val="00EA049E"/>
    <w:rPr>
      <w:rFonts w:ascii="Times New Roman" w:eastAsia="Times New Roman" w:hAnsi="Times New Roman"/>
      <w:sz w:val="24"/>
      <w:szCs w:val="24"/>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EA049E"/>
    <w:rPr>
      <w:sz w:val="24"/>
      <w:szCs w:val="24"/>
    </w:rPr>
  </w:style>
  <w:style w:type="paragraph" w:customStyle="1" w:styleId="lecture">
    <w:name w:val="lecture"/>
    <w:basedOn w:val="a"/>
    <w:uiPriority w:val="99"/>
    <w:rsid w:val="00EA049E"/>
    <w:pPr>
      <w:spacing w:before="100" w:beforeAutospacing="1" w:after="100" w:afterAutospacing="1"/>
    </w:pPr>
    <w:rPr>
      <w:rFonts w:ascii="Verdana" w:hAnsi="Verdana"/>
    </w:rPr>
  </w:style>
  <w:style w:type="paragraph" w:customStyle="1" w:styleId="FR1">
    <w:name w:val="FR1"/>
    <w:uiPriority w:val="99"/>
    <w:rsid w:val="00EA049E"/>
    <w:pPr>
      <w:widowControl w:val="0"/>
      <w:autoSpaceDE w:val="0"/>
      <w:autoSpaceDN w:val="0"/>
      <w:adjustRightInd w:val="0"/>
      <w:spacing w:line="480" w:lineRule="auto"/>
      <w:ind w:left="40" w:firstLine="560"/>
    </w:pPr>
    <w:rPr>
      <w:rFonts w:ascii="Arial" w:eastAsia="Times New Roman" w:hAnsi="Arial" w:cs="Arial"/>
      <w:sz w:val="16"/>
      <w:szCs w:val="16"/>
    </w:rPr>
  </w:style>
  <w:style w:type="paragraph" w:customStyle="1" w:styleId="Standard">
    <w:name w:val="Standard"/>
    <w:uiPriority w:val="99"/>
    <w:rsid w:val="00EA049E"/>
    <w:pPr>
      <w:widowControl w:val="0"/>
      <w:suppressAutoHyphens/>
      <w:autoSpaceDN w:val="0"/>
    </w:pPr>
    <w:rPr>
      <w:rFonts w:ascii="Times New Roman" w:eastAsia="SimSun" w:hAnsi="Times New Roman" w:cs="Mangal"/>
      <w:kern w:val="3"/>
      <w:sz w:val="24"/>
      <w:szCs w:val="24"/>
      <w:lang w:eastAsia="zh-CN" w:bidi="hi-IN"/>
    </w:rPr>
  </w:style>
  <w:style w:type="paragraph" w:customStyle="1" w:styleId="Style9">
    <w:name w:val="Style9"/>
    <w:basedOn w:val="a"/>
    <w:uiPriority w:val="99"/>
    <w:rsid w:val="00EA049E"/>
    <w:pPr>
      <w:widowControl w:val="0"/>
      <w:autoSpaceDE w:val="0"/>
      <w:autoSpaceDN w:val="0"/>
      <w:adjustRightInd w:val="0"/>
    </w:pPr>
  </w:style>
  <w:style w:type="paragraph" w:customStyle="1" w:styleId="aff9">
    <w:name w:val="Основной"/>
    <w:uiPriority w:val="99"/>
    <w:qFormat/>
    <w:rsid w:val="00EA049E"/>
    <w:pPr>
      <w:autoSpaceDE w:val="0"/>
      <w:autoSpaceDN w:val="0"/>
    </w:pPr>
    <w:rPr>
      <w:rFonts w:ascii="Times New Roman" w:eastAsia="Times New Roman" w:hAnsi="Times New Roman"/>
      <w:sz w:val="24"/>
      <w:szCs w:val="24"/>
    </w:rPr>
  </w:style>
  <w:style w:type="paragraph" w:customStyle="1" w:styleId="Style29">
    <w:name w:val="Style29"/>
    <w:basedOn w:val="a"/>
    <w:uiPriority w:val="99"/>
    <w:rsid w:val="00EA049E"/>
    <w:pPr>
      <w:widowControl w:val="0"/>
      <w:autoSpaceDE w:val="0"/>
      <w:autoSpaceDN w:val="0"/>
      <w:adjustRightInd w:val="0"/>
      <w:spacing w:line="221" w:lineRule="exact"/>
    </w:pPr>
  </w:style>
  <w:style w:type="paragraph" w:customStyle="1" w:styleId="Pa0">
    <w:name w:val="Pa0"/>
    <w:basedOn w:val="Default"/>
    <w:next w:val="Default"/>
    <w:uiPriority w:val="99"/>
    <w:rsid w:val="00EA049E"/>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EA049E"/>
    <w:pPr>
      <w:spacing w:line="241" w:lineRule="atLeast"/>
    </w:pPr>
    <w:rPr>
      <w:rFonts w:ascii="Ps Times" w:eastAsia="Calibri" w:hAnsi="Ps Times"/>
      <w:color w:val="auto"/>
      <w:lang w:eastAsia="ru-RU"/>
    </w:rPr>
  </w:style>
  <w:style w:type="paragraph" w:customStyle="1" w:styleId="msonormalcxspmiddle">
    <w:name w:val="msonormalcxspmiddle"/>
    <w:basedOn w:val="a"/>
    <w:uiPriority w:val="99"/>
    <w:rsid w:val="00EA049E"/>
    <w:pPr>
      <w:spacing w:before="100" w:beforeAutospacing="1" w:after="100" w:afterAutospacing="1"/>
    </w:pPr>
  </w:style>
  <w:style w:type="paragraph" w:customStyle="1" w:styleId="220">
    <w:name w:val="Основной текст 22"/>
    <w:basedOn w:val="a"/>
    <w:uiPriority w:val="99"/>
    <w:rsid w:val="00EA049E"/>
    <w:pPr>
      <w:autoSpaceDE w:val="0"/>
      <w:autoSpaceDN w:val="0"/>
      <w:spacing w:line="360" w:lineRule="auto"/>
      <w:jc w:val="both"/>
    </w:pPr>
    <w:rPr>
      <w:szCs w:val="20"/>
    </w:rPr>
  </w:style>
  <w:style w:type="paragraph" w:customStyle="1" w:styleId="TableContents">
    <w:name w:val="Table Contents"/>
    <w:basedOn w:val="a"/>
    <w:uiPriority w:val="99"/>
    <w:rsid w:val="00EA049E"/>
    <w:pPr>
      <w:widowControl w:val="0"/>
      <w:suppressLineNumbers/>
      <w:suppressAutoHyphens/>
      <w:autoSpaceDN w:val="0"/>
    </w:pPr>
    <w:rPr>
      <w:rFonts w:eastAsia="SimSun" w:cs="Mangal"/>
      <w:kern w:val="3"/>
      <w:lang w:eastAsia="zh-CN" w:bidi="hi-IN"/>
    </w:rPr>
  </w:style>
  <w:style w:type="paragraph" w:customStyle="1" w:styleId="310">
    <w:name w:val="Основной текст с отступом 31"/>
    <w:basedOn w:val="a"/>
    <w:uiPriority w:val="99"/>
    <w:rsid w:val="00EA049E"/>
    <w:pPr>
      <w:spacing w:after="120"/>
      <w:ind w:left="283"/>
    </w:pPr>
    <w:rPr>
      <w:sz w:val="16"/>
      <w:szCs w:val="16"/>
      <w:lang w:eastAsia="ar-SA"/>
    </w:rPr>
  </w:style>
  <w:style w:type="character" w:customStyle="1" w:styleId="pagename1">
    <w:name w:val="pagename1"/>
    <w:rsid w:val="00EA049E"/>
    <w:rPr>
      <w:rFonts w:ascii="Verdana" w:hAnsi="Verdana" w:hint="default"/>
      <w:b/>
      <w:bCs/>
      <w:strike w:val="0"/>
      <w:dstrike w:val="0"/>
      <w:color w:val="FA0421"/>
      <w:sz w:val="36"/>
      <w:szCs w:val="36"/>
      <w:u w:val="none"/>
      <w:effect w:val="none"/>
    </w:rPr>
  </w:style>
  <w:style w:type="character" w:customStyle="1" w:styleId="FontStyle53">
    <w:name w:val="Font Style53"/>
    <w:rsid w:val="00EA049E"/>
    <w:rPr>
      <w:rFonts w:ascii="Times New Roman" w:hAnsi="Times New Roman" w:cs="Times New Roman" w:hint="default"/>
      <w:b/>
      <w:bCs/>
      <w:sz w:val="22"/>
      <w:szCs w:val="22"/>
    </w:rPr>
  </w:style>
  <w:style w:type="character" w:customStyle="1" w:styleId="320">
    <w:name w:val="Основной текст (3)2"/>
    <w:uiPriority w:val="99"/>
    <w:rsid w:val="00EA049E"/>
    <w:rPr>
      <w:rFonts w:ascii="Times New Roman" w:hAnsi="Times New Roman" w:cs="Times New Roman" w:hint="default"/>
      <w:b/>
      <w:bCs/>
      <w:sz w:val="26"/>
      <w:szCs w:val="26"/>
      <w:lang w:bidi="ar-SA"/>
    </w:rPr>
  </w:style>
  <w:style w:type="character" w:customStyle="1" w:styleId="FontStyle52">
    <w:name w:val="Font Style52"/>
    <w:rsid w:val="00EA049E"/>
    <w:rPr>
      <w:rFonts w:ascii="Times New Roman" w:hAnsi="Times New Roman" w:cs="Times New Roman" w:hint="default"/>
      <w:sz w:val="22"/>
      <w:szCs w:val="22"/>
    </w:rPr>
  </w:style>
  <w:style w:type="character" w:customStyle="1" w:styleId="A00">
    <w:name w:val="A0"/>
    <w:uiPriority w:val="99"/>
    <w:rsid w:val="00EA049E"/>
    <w:rPr>
      <w:rFonts w:ascii="Ps Times" w:hAnsi="Ps Times" w:cs="Ps Times" w:hint="default"/>
      <w:i/>
      <w:iCs/>
      <w:color w:val="000000"/>
    </w:rPr>
  </w:style>
  <w:style w:type="character" w:customStyle="1" w:styleId="A20">
    <w:name w:val="A2"/>
    <w:uiPriority w:val="99"/>
    <w:rsid w:val="00EA049E"/>
    <w:rPr>
      <w:rFonts w:ascii="Ps Helvetica" w:hAnsi="Ps Helvetica" w:cs="Ps Helvetica" w:hint="default"/>
      <w:b/>
      <w:bCs/>
      <w:color w:val="000000"/>
      <w:sz w:val="22"/>
      <w:szCs w:val="22"/>
    </w:rPr>
  </w:style>
  <w:style w:type="character" w:customStyle="1" w:styleId="FontStyle58">
    <w:name w:val="Font Style58"/>
    <w:uiPriority w:val="99"/>
    <w:rsid w:val="00EA049E"/>
    <w:rPr>
      <w:rFonts w:ascii="Times New Roman" w:hAnsi="Times New Roman" w:cs="Times New Roman" w:hint="default"/>
      <w:b/>
      <w:bCs/>
      <w:sz w:val="18"/>
      <w:szCs w:val="18"/>
    </w:rPr>
  </w:style>
  <w:style w:type="character" w:customStyle="1" w:styleId="FontStyle59">
    <w:name w:val="Font Style59"/>
    <w:uiPriority w:val="99"/>
    <w:rsid w:val="00EA049E"/>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divs>
    <w:div w:id="9185482">
      <w:bodyDiv w:val="1"/>
      <w:marLeft w:val="0"/>
      <w:marRight w:val="0"/>
      <w:marTop w:val="0"/>
      <w:marBottom w:val="0"/>
      <w:divBdr>
        <w:top w:val="none" w:sz="0" w:space="0" w:color="auto"/>
        <w:left w:val="none" w:sz="0" w:space="0" w:color="auto"/>
        <w:bottom w:val="none" w:sz="0" w:space="0" w:color="auto"/>
        <w:right w:val="none" w:sz="0" w:space="0" w:color="auto"/>
      </w:divBdr>
    </w:div>
    <w:div w:id="146099125">
      <w:bodyDiv w:val="1"/>
      <w:marLeft w:val="0"/>
      <w:marRight w:val="0"/>
      <w:marTop w:val="0"/>
      <w:marBottom w:val="0"/>
      <w:divBdr>
        <w:top w:val="none" w:sz="0" w:space="0" w:color="auto"/>
        <w:left w:val="none" w:sz="0" w:space="0" w:color="auto"/>
        <w:bottom w:val="none" w:sz="0" w:space="0" w:color="auto"/>
        <w:right w:val="none" w:sz="0" w:space="0" w:color="auto"/>
      </w:divBdr>
    </w:div>
    <w:div w:id="155582744">
      <w:bodyDiv w:val="1"/>
      <w:marLeft w:val="0"/>
      <w:marRight w:val="0"/>
      <w:marTop w:val="0"/>
      <w:marBottom w:val="0"/>
      <w:divBdr>
        <w:top w:val="none" w:sz="0" w:space="0" w:color="auto"/>
        <w:left w:val="none" w:sz="0" w:space="0" w:color="auto"/>
        <w:bottom w:val="none" w:sz="0" w:space="0" w:color="auto"/>
        <w:right w:val="none" w:sz="0" w:space="0" w:color="auto"/>
      </w:divBdr>
    </w:div>
    <w:div w:id="274364960">
      <w:bodyDiv w:val="1"/>
      <w:marLeft w:val="0"/>
      <w:marRight w:val="0"/>
      <w:marTop w:val="0"/>
      <w:marBottom w:val="0"/>
      <w:divBdr>
        <w:top w:val="none" w:sz="0" w:space="0" w:color="auto"/>
        <w:left w:val="none" w:sz="0" w:space="0" w:color="auto"/>
        <w:bottom w:val="none" w:sz="0" w:space="0" w:color="auto"/>
        <w:right w:val="none" w:sz="0" w:space="0" w:color="auto"/>
      </w:divBdr>
    </w:div>
    <w:div w:id="460922807">
      <w:bodyDiv w:val="1"/>
      <w:marLeft w:val="0"/>
      <w:marRight w:val="0"/>
      <w:marTop w:val="0"/>
      <w:marBottom w:val="0"/>
      <w:divBdr>
        <w:top w:val="none" w:sz="0" w:space="0" w:color="auto"/>
        <w:left w:val="none" w:sz="0" w:space="0" w:color="auto"/>
        <w:bottom w:val="none" w:sz="0" w:space="0" w:color="auto"/>
        <w:right w:val="none" w:sz="0" w:space="0" w:color="auto"/>
      </w:divBdr>
    </w:div>
    <w:div w:id="597641607">
      <w:bodyDiv w:val="1"/>
      <w:marLeft w:val="0"/>
      <w:marRight w:val="0"/>
      <w:marTop w:val="0"/>
      <w:marBottom w:val="0"/>
      <w:divBdr>
        <w:top w:val="none" w:sz="0" w:space="0" w:color="auto"/>
        <w:left w:val="none" w:sz="0" w:space="0" w:color="auto"/>
        <w:bottom w:val="none" w:sz="0" w:space="0" w:color="auto"/>
        <w:right w:val="none" w:sz="0" w:space="0" w:color="auto"/>
      </w:divBdr>
    </w:div>
    <w:div w:id="647635508">
      <w:bodyDiv w:val="1"/>
      <w:marLeft w:val="0"/>
      <w:marRight w:val="0"/>
      <w:marTop w:val="0"/>
      <w:marBottom w:val="0"/>
      <w:divBdr>
        <w:top w:val="none" w:sz="0" w:space="0" w:color="auto"/>
        <w:left w:val="none" w:sz="0" w:space="0" w:color="auto"/>
        <w:bottom w:val="none" w:sz="0" w:space="0" w:color="auto"/>
        <w:right w:val="none" w:sz="0" w:space="0" w:color="auto"/>
      </w:divBdr>
    </w:div>
    <w:div w:id="667945942">
      <w:bodyDiv w:val="1"/>
      <w:marLeft w:val="0"/>
      <w:marRight w:val="0"/>
      <w:marTop w:val="0"/>
      <w:marBottom w:val="0"/>
      <w:divBdr>
        <w:top w:val="none" w:sz="0" w:space="0" w:color="auto"/>
        <w:left w:val="none" w:sz="0" w:space="0" w:color="auto"/>
        <w:bottom w:val="none" w:sz="0" w:space="0" w:color="auto"/>
        <w:right w:val="none" w:sz="0" w:space="0" w:color="auto"/>
      </w:divBdr>
    </w:div>
    <w:div w:id="774910559">
      <w:bodyDiv w:val="1"/>
      <w:marLeft w:val="0"/>
      <w:marRight w:val="0"/>
      <w:marTop w:val="0"/>
      <w:marBottom w:val="0"/>
      <w:divBdr>
        <w:top w:val="none" w:sz="0" w:space="0" w:color="auto"/>
        <w:left w:val="none" w:sz="0" w:space="0" w:color="auto"/>
        <w:bottom w:val="none" w:sz="0" w:space="0" w:color="auto"/>
        <w:right w:val="none" w:sz="0" w:space="0" w:color="auto"/>
      </w:divBdr>
      <w:divsChild>
        <w:div w:id="669020793">
          <w:marLeft w:val="547"/>
          <w:marRight w:val="0"/>
          <w:marTop w:val="154"/>
          <w:marBottom w:val="0"/>
          <w:divBdr>
            <w:top w:val="none" w:sz="0" w:space="0" w:color="auto"/>
            <w:left w:val="none" w:sz="0" w:space="0" w:color="auto"/>
            <w:bottom w:val="none" w:sz="0" w:space="0" w:color="auto"/>
            <w:right w:val="none" w:sz="0" w:space="0" w:color="auto"/>
          </w:divBdr>
        </w:div>
      </w:divsChild>
    </w:div>
    <w:div w:id="787427414">
      <w:bodyDiv w:val="1"/>
      <w:marLeft w:val="0"/>
      <w:marRight w:val="0"/>
      <w:marTop w:val="0"/>
      <w:marBottom w:val="0"/>
      <w:divBdr>
        <w:top w:val="none" w:sz="0" w:space="0" w:color="auto"/>
        <w:left w:val="none" w:sz="0" w:space="0" w:color="auto"/>
        <w:bottom w:val="none" w:sz="0" w:space="0" w:color="auto"/>
        <w:right w:val="none" w:sz="0" w:space="0" w:color="auto"/>
      </w:divBdr>
    </w:div>
    <w:div w:id="799883710">
      <w:bodyDiv w:val="1"/>
      <w:marLeft w:val="0"/>
      <w:marRight w:val="0"/>
      <w:marTop w:val="0"/>
      <w:marBottom w:val="0"/>
      <w:divBdr>
        <w:top w:val="none" w:sz="0" w:space="0" w:color="auto"/>
        <w:left w:val="none" w:sz="0" w:space="0" w:color="auto"/>
        <w:bottom w:val="none" w:sz="0" w:space="0" w:color="auto"/>
        <w:right w:val="none" w:sz="0" w:space="0" w:color="auto"/>
      </w:divBdr>
    </w:div>
    <w:div w:id="919485417">
      <w:bodyDiv w:val="1"/>
      <w:marLeft w:val="0"/>
      <w:marRight w:val="0"/>
      <w:marTop w:val="0"/>
      <w:marBottom w:val="0"/>
      <w:divBdr>
        <w:top w:val="none" w:sz="0" w:space="0" w:color="auto"/>
        <w:left w:val="none" w:sz="0" w:space="0" w:color="auto"/>
        <w:bottom w:val="none" w:sz="0" w:space="0" w:color="auto"/>
        <w:right w:val="none" w:sz="0" w:space="0" w:color="auto"/>
      </w:divBdr>
    </w:div>
    <w:div w:id="932008710">
      <w:bodyDiv w:val="1"/>
      <w:marLeft w:val="0"/>
      <w:marRight w:val="0"/>
      <w:marTop w:val="0"/>
      <w:marBottom w:val="0"/>
      <w:divBdr>
        <w:top w:val="none" w:sz="0" w:space="0" w:color="auto"/>
        <w:left w:val="none" w:sz="0" w:space="0" w:color="auto"/>
        <w:bottom w:val="none" w:sz="0" w:space="0" w:color="auto"/>
        <w:right w:val="none" w:sz="0" w:space="0" w:color="auto"/>
      </w:divBdr>
    </w:div>
    <w:div w:id="951784074">
      <w:bodyDiv w:val="1"/>
      <w:marLeft w:val="0"/>
      <w:marRight w:val="0"/>
      <w:marTop w:val="0"/>
      <w:marBottom w:val="0"/>
      <w:divBdr>
        <w:top w:val="none" w:sz="0" w:space="0" w:color="auto"/>
        <w:left w:val="none" w:sz="0" w:space="0" w:color="auto"/>
        <w:bottom w:val="none" w:sz="0" w:space="0" w:color="auto"/>
        <w:right w:val="none" w:sz="0" w:space="0" w:color="auto"/>
      </w:divBdr>
    </w:div>
    <w:div w:id="1151484168">
      <w:bodyDiv w:val="1"/>
      <w:marLeft w:val="0"/>
      <w:marRight w:val="0"/>
      <w:marTop w:val="0"/>
      <w:marBottom w:val="0"/>
      <w:divBdr>
        <w:top w:val="none" w:sz="0" w:space="0" w:color="auto"/>
        <w:left w:val="none" w:sz="0" w:space="0" w:color="auto"/>
        <w:bottom w:val="none" w:sz="0" w:space="0" w:color="auto"/>
        <w:right w:val="none" w:sz="0" w:space="0" w:color="auto"/>
      </w:divBdr>
    </w:div>
    <w:div w:id="1205025922">
      <w:bodyDiv w:val="1"/>
      <w:marLeft w:val="0"/>
      <w:marRight w:val="0"/>
      <w:marTop w:val="0"/>
      <w:marBottom w:val="0"/>
      <w:divBdr>
        <w:top w:val="none" w:sz="0" w:space="0" w:color="auto"/>
        <w:left w:val="none" w:sz="0" w:space="0" w:color="auto"/>
        <w:bottom w:val="none" w:sz="0" w:space="0" w:color="auto"/>
        <w:right w:val="none" w:sz="0" w:space="0" w:color="auto"/>
      </w:divBdr>
    </w:div>
    <w:div w:id="1234196337">
      <w:bodyDiv w:val="1"/>
      <w:marLeft w:val="0"/>
      <w:marRight w:val="0"/>
      <w:marTop w:val="0"/>
      <w:marBottom w:val="0"/>
      <w:divBdr>
        <w:top w:val="none" w:sz="0" w:space="0" w:color="auto"/>
        <w:left w:val="none" w:sz="0" w:space="0" w:color="auto"/>
        <w:bottom w:val="none" w:sz="0" w:space="0" w:color="auto"/>
        <w:right w:val="none" w:sz="0" w:space="0" w:color="auto"/>
      </w:divBdr>
    </w:div>
    <w:div w:id="1290935314">
      <w:bodyDiv w:val="1"/>
      <w:marLeft w:val="0"/>
      <w:marRight w:val="0"/>
      <w:marTop w:val="0"/>
      <w:marBottom w:val="0"/>
      <w:divBdr>
        <w:top w:val="none" w:sz="0" w:space="0" w:color="auto"/>
        <w:left w:val="none" w:sz="0" w:space="0" w:color="auto"/>
        <w:bottom w:val="none" w:sz="0" w:space="0" w:color="auto"/>
        <w:right w:val="none" w:sz="0" w:space="0" w:color="auto"/>
      </w:divBdr>
      <w:divsChild>
        <w:div w:id="1765148689">
          <w:marLeft w:val="547"/>
          <w:marRight w:val="0"/>
          <w:marTop w:val="67"/>
          <w:marBottom w:val="0"/>
          <w:divBdr>
            <w:top w:val="none" w:sz="0" w:space="0" w:color="auto"/>
            <w:left w:val="none" w:sz="0" w:space="0" w:color="auto"/>
            <w:bottom w:val="none" w:sz="0" w:space="0" w:color="auto"/>
            <w:right w:val="none" w:sz="0" w:space="0" w:color="auto"/>
          </w:divBdr>
        </w:div>
        <w:div w:id="75245936">
          <w:marLeft w:val="547"/>
          <w:marRight w:val="0"/>
          <w:marTop w:val="67"/>
          <w:marBottom w:val="0"/>
          <w:divBdr>
            <w:top w:val="none" w:sz="0" w:space="0" w:color="auto"/>
            <w:left w:val="none" w:sz="0" w:space="0" w:color="auto"/>
            <w:bottom w:val="none" w:sz="0" w:space="0" w:color="auto"/>
            <w:right w:val="none" w:sz="0" w:space="0" w:color="auto"/>
          </w:divBdr>
        </w:div>
      </w:divsChild>
    </w:div>
    <w:div w:id="1366180547">
      <w:bodyDiv w:val="1"/>
      <w:marLeft w:val="0"/>
      <w:marRight w:val="0"/>
      <w:marTop w:val="0"/>
      <w:marBottom w:val="0"/>
      <w:divBdr>
        <w:top w:val="none" w:sz="0" w:space="0" w:color="auto"/>
        <w:left w:val="none" w:sz="0" w:space="0" w:color="auto"/>
        <w:bottom w:val="none" w:sz="0" w:space="0" w:color="auto"/>
        <w:right w:val="none" w:sz="0" w:space="0" w:color="auto"/>
      </w:divBdr>
    </w:div>
    <w:div w:id="1535658183">
      <w:bodyDiv w:val="1"/>
      <w:marLeft w:val="0"/>
      <w:marRight w:val="0"/>
      <w:marTop w:val="0"/>
      <w:marBottom w:val="0"/>
      <w:divBdr>
        <w:top w:val="none" w:sz="0" w:space="0" w:color="auto"/>
        <w:left w:val="none" w:sz="0" w:space="0" w:color="auto"/>
        <w:bottom w:val="none" w:sz="0" w:space="0" w:color="auto"/>
        <w:right w:val="none" w:sz="0" w:space="0" w:color="auto"/>
      </w:divBdr>
    </w:div>
    <w:div w:id="1756170690">
      <w:bodyDiv w:val="1"/>
      <w:marLeft w:val="0"/>
      <w:marRight w:val="0"/>
      <w:marTop w:val="0"/>
      <w:marBottom w:val="0"/>
      <w:divBdr>
        <w:top w:val="none" w:sz="0" w:space="0" w:color="auto"/>
        <w:left w:val="none" w:sz="0" w:space="0" w:color="auto"/>
        <w:bottom w:val="none" w:sz="0" w:space="0" w:color="auto"/>
        <w:right w:val="none" w:sz="0" w:space="0" w:color="auto"/>
      </w:divBdr>
    </w:div>
    <w:div w:id="1774398050">
      <w:bodyDiv w:val="1"/>
      <w:marLeft w:val="0"/>
      <w:marRight w:val="0"/>
      <w:marTop w:val="0"/>
      <w:marBottom w:val="0"/>
      <w:divBdr>
        <w:top w:val="none" w:sz="0" w:space="0" w:color="auto"/>
        <w:left w:val="none" w:sz="0" w:space="0" w:color="auto"/>
        <w:bottom w:val="none" w:sz="0" w:space="0" w:color="auto"/>
        <w:right w:val="none" w:sz="0" w:space="0" w:color="auto"/>
      </w:divBdr>
      <w:divsChild>
        <w:div w:id="939725127">
          <w:marLeft w:val="547"/>
          <w:marRight w:val="0"/>
          <w:marTop w:val="91"/>
          <w:marBottom w:val="0"/>
          <w:divBdr>
            <w:top w:val="none" w:sz="0" w:space="0" w:color="auto"/>
            <w:left w:val="none" w:sz="0" w:space="0" w:color="auto"/>
            <w:bottom w:val="none" w:sz="0" w:space="0" w:color="auto"/>
            <w:right w:val="none" w:sz="0" w:space="0" w:color="auto"/>
          </w:divBdr>
        </w:div>
      </w:divsChild>
    </w:div>
    <w:div w:id="1797673325">
      <w:bodyDiv w:val="1"/>
      <w:marLeft w:val="0"/>
      <w:marRight w:val="0"/>
      <w:marTop w:val="0"/>
      <w:marBottom w:val="0"/>
      <w:divBdr>
        <w:top w:val="none" w:sz="0" w:space="0" w:color="auto"/>
        <w:left w:val="none" w:sz="0" w:space="0" w:color="auto"/>
        <w:bottom w:val="none" w:sz="0" w:space="0" w:color="auto"/>
        <w:right w:val="none" w:sz="0" w:space="0" w:color="auto"/>
      </w:divBdr>
    </w:div>
    <w:div w:id="1848933883">
      <w:bodyDiv w:val="1"/>
      <w:marLeft w:val="0"/>
      <w:marRight w:val="0"/>
      <w:marTop w:val="0"/>
      <w:marBottom w:val="0"/>
      <w:divBdr>
        <w:top w:val="none" w:sz="0" w:space="0" w:color="auto"/>
        <w:left w:val="none" w:sz="0" w:space="0" w:color="auto"/>
        <w:bottom w:val="none" w:sz="0" w:space="0" w:color="auto"/>
        <w:right w:val="none" w:sz="0" w:space="0" w:color="auto"/>
      </w:divBdr>
    </w:div>
    <w:div w:id="1899364844">
      <w:bodyDiv w:val="1"/>
      <w:marLeft w:val="0"/>
      <w:marRight w:val="0"/>
      <w:marTop w:val="0"/>
      <w:marBottom w:val="0"/>
      <w:divBdr>
        <w:top w:val="none" w:sz="0" w:space="0" w:color="auto"/>
        <w:left w:val="none" w:sz="0" w:space="0" w:color="auto"/>
        <w:bottom w:val="none" w:sz="0" w:space="0" w:color="auto"/>
        <w:right w:val="none" w:sz="0" w:space="0" w:color="auto"/>
      </w:divBdr>
    </w:div>
    <w:div w:id="2055035437">
      <w:bodyDiv w:val="1"/>
      <w:marLeft w:val="0"/>
      <w:marRight w:val="0"/>
      <w:marTop w:val="0"/>
      <w:marBottom w:val="0"/>
      <w:divBdr>
        <w:top w:val="none" w:sz="0" w:space="0" w:color="auto"/>
        <w:left w:val="none" w:sz="0" w:space="0" w:color="auto"/>
        <w:bottom w:val="none" w:sz="0" w:space="0" w:color="auto"/>
        <w:right w:val="none" w:sz="0" w:space="0" w:color="auto"/>
      </w:divBdr>
    </w:div>
    <w:div w:id="2088912942">
      <w:bodyDiv w:val="1"/>
      <w:marLeft w:val="0"/>
      <w:marRight w:val="0"/>
      <w:marTop w:val="0"/>
      <w:marBottom w:val="0"/>
      <w:divBdr>
        <w:top w:val="none" w:sz="0" w:space="0" w:color="auto"/>
        <w:left w:val="none" w:sz="0" w:space="0" w:color="auto"/>
        <w:bottom w:val="none" w:sz="0" w:space="0" w:color="auto"/>
        <w:right w:val="none" w:sz="0" w:space="0" w:color="auto"/>
      </w:divBdr>
    </w:div>
    <w:div w:id="2101872233">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vrach.ru/2000/03/452588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idagogos.com/?p=5903" TargetMode="External"/><Relationship Id="rId4" Type="http://schemas.openxmlformats.org/officeDocument/2006/relationships/settings" Target="settings.xml"/><Relationship Id="rId9" Type="http://schemas.openxmlformats.org/officeDocument/2006/relationships/hyperlink" Target="http://www.educause.edu/library/resources/7-things-you-should-know-about-flipped-classroom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C4DF0-B051-4052-B029-1FF7180D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15</Pages>
  <Words>4511</Words>
  <Characters>25713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Жанна Оразбаевна</cp:lastModifiedBy>
  <cp:revision>30</cp:revision>
  <cp:lastPrinted>2017-02-01T06:15:00Z</cp:lastPrinted>
  <dcterms:created xsi:type="dcterms:W3CDTF">2018-03-18T12:16:00Z</dcterms:created>
  <dcterms:modified xsi:type="dcterms:W3CDTF">2018-03-25T17:34:00Z</dcterms:modified>
</cp:coreProperties>
</file>